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A6DA8EA" w14:textId="77777777" w:rsidR="00E21073" w:rsidRPr="0039789D" w:rsidRDefault="00E21073" w:rsidP="00E21073">
      <w:pPr>
        <w:rPr>
          <w:rFonts w:ascii="Century Gothic" w:hAnsi="Century Gothic" w:cs="Arial"/>
          <w:i/>
          <w:iCs/>
          <w:sz w:val="20"/>
          <w:szCs w:val="20"/>
          <w:highlight w:val="green"/>
        </w:rPr>
      </w:pPr>
      <w:r w:rsidRPr="0013243C">
        <w:rPr>
          <w:rFonts w:ascii="Century Gothic" w:hAnsi="Century Gothic" w:cs="Arial"/>
          <w:b/>
          <w:bCs/>
          <w:i/>
          <w:iCs/>
          <w:sz w:val="20"/>
          <w:szCs w:val="20"/>
          <w:highlight w:val="green"/>
        </w:rPr>
        <w:t>GENERAL NOTE TO SPECIFICATION WRITER</w:t>
      </w:r>
      <w:r w:rsidRPr="0039789D">
        <w:rPr>
          <w:rFonts w:ascii="Century Gothic" w:hAnsi="Century Gothic" w:cs="Arial"/>
          <w:i/>
          <w:iCs/>
          <w:sz w:val="20"/>
          <w:szCs w:val="20"/>
          <w:highlight w:val="green"/>
        </w:rPr>
        <w:t xml:space="preserve">: Green highlighted text covers items that must be </w:t>
      </w:r>
      <w:r>
        <w:rPr>
          <w:rFonts w:ascii="Century Gothic" w:hAnsi="Century Gothic" w:cs="Arial"/>
          <w:i/>
          <w:iCs/>
          <w:sz w:val="20"/>
          <w:szCs w:val="20"/>
          <w:highlight w:val="green"/>
        </w:rPr>
        <w:t xml:space="preserve">either </w:t>
      </w:r>
      <w:r w:rsidRPr="0039789D">
        <w:rPr>
          <w:rFonts w:ascii="Century Gothic" w:hAnsi="Century Gothic" w:cs="Arial"/>
          <w:i/>
          <w:iCs/>
          <w:sz w:val="20"/>
          <w:szCs w:val="20"/>
          <w:highlight w:val="green"/>
        </w:rPr>
        <w:t xml:space="preserve">further specified (e.g. glazing color selection) or are optional additional requirements. </w:t>
      </w:r>
    </w:p>
    <w:p w14:paraId="4BF5EB34" w14:textId="77777777" w:rsidR="00E21073" w:rsidRPr="0039789D" w:rsidRDefault="00E21073" w:rsidP="00E21073">
      <w:pPr>
        <w:pStyle w:val="ListParagraph"/>
        <w:numPr>
          <w:ilvl w:val="0"/>
          <w:numId w:val="8"/>
        </w:numPr>
        <w:rPr>
          <w:rFonts w:ascii="Century Gothic" w:hAnsi="Century Gothic" w:cs="Arial"/>
          <w:i/>
          <w:iCs/>
          <w:sz w:val="20"/>
          <w:szCs w:val="20"/>
          <w:highlight w:val="green"/>
        </w:rPr>
      </w:pPr>
      <w:r w:rsidRPr="0039789D">
        <w:rPr>
          <w:rFonts w:ascii="Century Gothic" w:hAnsi="Century Gothic" w:cs="Arial"/>
          <w:i/>
          <w:iCs/>
          <w:sz w:val="20"/>
          <w:szCs w:val="20"/>
          <w:highlight w:val="green"/>
        </w:rPr>
        <w:t xml:space="preserve">Text sections preceded by </w:t>
      </w:r>
      <w:r>
        <w:rPr>
          <w:rFonts w:ascii="Century Gothic" w:hAnsi="Century Gothic" w:cs="Arial"/>
          <w:i/>
          <w:iCs/>
          <w:sz w:val="20"/>
          <w:szCs w:val="20"/>
          <w:highlight w:val="green"/>
        </w:rPr>
        <w:t>[</w:t>
      </w:r>
      <w:r w:rsidRPr="0013243C">
        <w:rPr>
          <w:rFonts w:ascii="Century Gothic" w:hAnsi="Century Gothic" w:cs="Arial"/>
          <w:b/>
          <w:bCs/>
          <w:i/>
          <w:iCs/>
          <w:sz w:val="20"/>
          <w:szCs w:val="20"/>
          <w:highlight w:val="green"/>
        </w:rPr>
        <w:t>SELECT ONE</w:t>
      </w:r>
      <w:r w:rsidRPr="00502F3A">
        <w:rPr>
          <w:rFonts w:ascii="Century Gothic" w:hAnsi="Century Gothic" w:cs="Arial"/>
          <w:i/>
          <w:iCs/>
          <w:sz w:val="20"/>
          <w:szCs w:val="20"/>
          <w:highlight w:val="green"/>
        </w:rPr>
        <w:t>]</w:t>
      </w:r>
      <w:r w:rsidRPr="0039789D">
        <w:rPr>
          <w:rFonts w:ascii="Century Gothic" w:hAnsi="Century Gothic" w:cs="Arial"/>
          <w:i/>
          <w:iCs/>
          <w:sz w:val="20"/>
          <w:szCs w:val="20"/>
          <w:highlight w:val="green"/>
        </w:rPr>
        <w:t>: required performances that must be selected.</w:t>
      </w:r>
    </w:p>
    <w:p w14:paraId="344D0DB2" w14:textId="77777777" w:rsidR="00E21073" w:rsidRPr="0039789D" w:rsidRDefault="00E21073" w:rsidP="00E21073">
      <w:pPr>
        <w:pStyle w:val="ListParagraph"/>
        <w:numPr>
          <w:ilvl w:val="1"/>
          <w:numId w:val="8"/>
        </w:numPr>
        <w:rPr>
          <w:rFonts w:ascii="Century Gothic" w:hAnsi="Century Gothic" w:cs="Arial"/>
          <w:i/>
          <w:iCs/>
          <w:sz w:val="20"/>
          <w:szCs w:val="20"/>
          <w:highlight w:val="green"/>
        </w:rPr>
      </w:pPr>
      <w:r w:rsidRPr="0039789D">
        <w:rPr>
          <w:rFonts w:ascii="Century Gothic" w:hAnsi="Century Gothic" w:cs="Arial"/>
          <w:i/>
          <w:iCs/>
          <w:sz w:val="20"/>
          <w:szCs w:val="20"/>
          <w:highlight w:val="green"/>
        </w:rPr>
        <w:t>Options will either be listed directly or refer to a separate resource due to the high volume of available options</w:t>
      </w:r>
    </w:p>
    <w:p w14:paraId="0B133D69" w14:textId="77777777" w:rsidR="00E21073" w:rsidRDefault="00E21073" w:rsidP="00E21073">
      <w:pPr>
        <w:pStyle w:val="ListParagraph"/>
        <w:numPr>
          <w:ilvl w:val="0"/>
          <w:numId w:val="8"/>
        </w:numPr>
        <w:rPr>
          <w:rFonts w:ascii="Century Gothic" w:hAnsi="Century Gothic" w:cs="Arial"/>
          <w:i/>
          <w:iCs/>
          <w:sz w:val="20"/>
          <w:szCs w:val="20"/>
          <w:highlight w:val="green"/>
        </w:rPr>
      </w:pPr>
      <w:r w:rsidRPr="0039789D">
        <w:rPr>
          <w:rFonts w:ascii="Century Gothic" w:hAnsi="Century Gothic" w:cs="Arial"/>
          <w:i/>
          <w:iCs/>
          <w:sz w:val="20"/>
          <w:szCs w:val="20"/>
          <w:highlight w:val="green"/>
        </w:rPr>
        <w:t xml:space="preserve">Text sections preceded by </w:t>
      </w:r>
      <w:r>
        <w:rPr>
          <w:rFonts w:ascii="Century Gothic" w:hAnsi="Century Gothic" w:cs="Arial"/>
          <w:i/>
          <w:iCs/>
          <w:sz w:val="20"/>
          <w:szCs w:val="20"/>
          <w:highlight w:val="green"/>
        </w:rPr>
        <w:t>[</w:t>
      </w:r>
      <w:r w:rsidRPr="0013243C">
        <w:rPr>
          <w:rFonts w:ascii="Century Gothic" w:hAnsi="Century Gothic" w:cs="Arial"/>
          <w:b/>
          <w:bCs/>
          <w:i/>
          <w:iCs/>
          <w:sz w:val="20"/>
          <w:szCs w:val="20"/>
          <w:highlight w:val="green"/>
        </w:rPr>
        <w:t>OPTIONAL</w:t>
      </w:r>
      <w:r w:rsidRPr="00502F3A">
        <w:rPr>
          <w:rFonts w:ascii="Century Gothic" w:hAnsi="Century Gothic" w:cs="Arial"/>
          <w:i/>
          <w:iCs/>
          <w:sz w:val="20"/>
          <w:szCs w:val="20"/>
          <w:highlight w:val="green"/>
        </w:rPr>
        <w:t>]</w:t>
      </w:r>
      <w:r w:rsidRPr="0039789D">
        <w:rPr>
          <w:rFonts w:ascii="Century Gothic" w:hAnsi="Century Gothic" w:cs="Arial"/>
          <w:i/>
          <w:iCs/>
          <w:sz w:val="20"/>
          <w:szCs w:val="20"/>
          <w:highlight w:val="green"/>
        </w:rPr>
        <w:t xml:space="preserve">: performances that may or may not be required for a specific project depending on jurisdictions (e.g. </w:t>
      </w:r>
      <w:r>
        <w:rPr>
          <w:rFonts w:ascii="Century Gothic" w:hAnsi="Century Gothic" w:cs="Arial"/>
          <w:i/>
          <w:iCs/>
          <w:sz w:val="20"/>
          <w:szCs w:val="20"/>
          <w:highlight w:val="green"/>
        </w:rPr>
        <w:t>Florida</w:t>
      </w:r>
      <w:r w:rsidRPr="0039789D">
        <w:rPr>
          <w:rFonts w:ascii="Century Gothic" w:hAnsi="Century Gothic" w:cs="Arial"/>
          <w:i/>
          <w:iCs/>
          <w:sz w:val="20"/>
          <w:szCs w:val="20"/>
          <w:highlight w:val="green"/>
        </w:rPr>
        <w:t xml:space="preserve">) or </w:t>
      </w:r>
      <w:r>
        <w:rPr>
          <w:rFonts w:ascii="Century Gothic" w:hAnsi="Century Gothic" w:cs="Arial"/>
          <w:i/>
          <w:iCs/>
          <w:sz w:val="20"/>
          <w:szCs w:val="20"/>
          <w:highlight w:val="green"/>
        </w:rPr>
        <w:t xml:space="preserve">other </w:t>
      </w:r>
      <w:r w:rsidRPr="0039789D">
        <w:rPr>
          <w:rFonts w:ascii="Century Gothic" w:hAnsi="Century Gothic" w:cs="Arial"/>
          <w:i/>
          <w:iCs/>
          <w:sz w:val="20"/>
          <w:szCs w:val="20"/>
          <w:highlight w:val="green"/>
        </w:rPr>
        <w:t xml:space="preserve">project needs. </w:t>
      </w:r>
    </w:p>
    <w:p w14:paraId="7C278D27" w14:textId="77777777" w:rsidR="00E21073" w:rsidRPr="004C2F54" w:rsidRDefault="00E21073" w:rsidP="00E21073">
      <w:pPr>
        <w:pStyle w:val="ListParagraph"/>
        <w:numPr>
          <w:ilvl w:val="0"/>
          <w:numId w:val="8"/>
        </w:numPr>
        <w:rPr>
          <w:rFonts w:ascii="Century Gothic" w:hAnsi="Century Gothic" w:cs="Arial"/>
          <w:i/>
          <w:iCs/>
          <w:sz w:val="20"/>
          <w:szCs w:val="20"/>
          <w:highlight w:val="green"/>
        </w:rPr>
      </w:pPr>
      <w:r>
        <w:rPr>
          <w:rFonts w:ascii="Century Gothic" w:hAnsi="Century Gothic" w:cs="Arial"/>
          <w:i/>
          <w:iCs/>
          <w:sz w:val="20"/>
          <w:szCs w:val="20"/>
          <w:highlight w:val="green"/>
        </w:rPr>
        <w:t>Other bolded/all-caps text provides other contextual direction.</w:t>
      </w:r>
    </w:p>
    <w:p w14:paraId="145F1139" w14:textId="77777777" w:rsidR="00E21073" w:rsidRPr="0039789D" w:rsidRDefault="00E21073" w:rsidP="00E21073">
      <w:pPr>
        <w:rPr>
          <w:rFonts w:ascii="Century Gothic" w:hAnsi="Century Gothic" w:cs="Arial"/>
          <w:i/>
          <w:iCs/>
          <w:sz w:val="20"/>
          <w:szCs w:val="20"/>
        </w:rPr>
      </w:pPr>
      <w:r w:rsidRPr="0039789D">
        <w:rPr>
          <w:rFonts w:ascii="Century Gothic" w:hAnsi="Century Gothic" w:cs="Arial"/>
          <w:i/>
          <w:iCs/>
          <w:sz w:val="20"/>
          <w:szCs w:val="20"/>
          <w:highlight w:val="green"/>
        </w:rPr>
        <w:t>To create a complete and consistent specification, the specifier must address all green text by either deleting items that are not necessary or inputting the needed information.</w:t>
      </w:r>
      <w:r w:rsidRPr="0039789D">
        <w:rPr>
          <w:rFonts w:ascii="Century Gothic" w:hAnsi="Century Gothic" w:cs="Arial"/>
          <w:i/>
          <w:iCs/>
          <w:sz w:val="20"/>
          <w:szCs w:val="20"/>
        </w:rPr>
        <w:t xml:space="preserve"> </w:t>
      </w:r>
    </w:p>
    <w:p w14:paraId="24A3CACD" w14:textId="33995C66" w:rsidR="00594FA9" w:rsidRPr="008647CC" w:rsidRDefault="006E4500" w:rsidP="004D07D8">
      <w:pPr>
        <w:rPr>
          <w:rFonts w:ascii="Century Gothic" w:hAnsi="Century Gothic" w:cs="Arial"/>
          <w:b/>
          <w:sz w:val="28"/>
          <w:szCs w:val="28"/>
        </w:rPr>
      </w:pPr>
      <w:r w:rsidRPr="008647CC">
        <w:rPr>
          <w:rFonts w:ascii="Century Gothic" w:hAnsi="Century Gothic" w:cs="Arial"/>
          <w:b/>
          <w:sz w:val="28"/>
          <w:szCs w:val="28"/>
        </w:rPr>
        <w:t>Section</w:t>
      </w:r>
      <w:r w:rsidR="004D07D8" w:rsidRPr="008647CC">
        <w:rPr>
          <w:rFonts w:ascii="Century Gothic" w:hAnsi="Century Gothic" w:cs="Arial"/>
          <w:b/>
          <w:sz w:val="28"/>
          <w:szCs w:val="28"/>
        </w:rPr>
        <w:t xml:space="preserve"> </w:t>
      </w:r>
      <w:r w:rsidR="009466C7" w:rsidRPr="008647CC">
        <w:rPr>
          <w:rFonts w:ascii="Century Gothic" w:hAnsi="Century Gothic" w:cs="Arial"/>
          <w:b/>
          <w:sz w:val="28"/>
          <w:szCs w:val="28"/>
        </w:rPr>
        <w:t xml:space="preserve">08 45 </w:t>
      </w:r>
      <w:r w:rsidR="004F0935">
        <w:rPr>
          <w:rFonts w:ascii="Century Gothic" w:hAnsi="Century Gothic" w:cs="Arial"/>
          <w:b/>
          <w:sz w:val="28"/>
          <w:szCs w:val="28"/>
        </w:rPr>
        <w:t xml:space="preserve">00 Translucent Wall and Roof Assemblies </w:t>
      </w:r>
    </w:p>
    <w:p w14:paraId="1F06E987" w14:textId="16854CA2" w:rsidR="00587FCA" w:rsidRPr="00422BEE" w:rsidRDefault="00946B39" w:rsidP="00946B39">
      <w:pPr>
        <w:pStyle w:val="ListParagraph"/>
        <w:numPr>
          <w:ilvl w:val="0"/>
          <w:numId w:val="1"/>
        </w:numPr>
        <w:rPr>
          <w:rFonts w:ascii="Century Gothic" w:hAnsi="Century Gothic" w:cs="Arial"/>
          <w:sz w:val="20"/>
          <w:szCs w:val="20"/>
        </w:rPr>
      </w:pPr>
      <w:r w:rsidRPr="00422BEE">
        <w:rPr>
          <w:rFonts w:ascii="Century Gothic" w:hAnsi="Century Gothic" w:cs="Arial"/>
          <w:b/>
          <w:sz w:val="20"/>
          <w:szCs w:val="20"/>
        </w:rPr>
        <w:t xml:space="preserve">PART 1 – GENERAL </w:t>
      </w:r>
    </w:p>
    <w:p w14:paraId="12D99BE0" w14:textId="2224F322" w:rsidR="00946B39" w:rsidRPr="00422BEE" w:rsidRDefault="00946B39" w:rsidP="00946B39">
      <w:pPr>
        <w:pStyle w:val="ListParagraph"/>
        <w:ind w:left="360"/>
        <w:rPr>
          <w:rFonts w:ascii="Century Gothic" w:hAnsi="Century Gothic" w:cs="Arial"/>
          <w:sz w:val="20"/>
          <w:szCs w:val="20"/>
        </w:rPr>
      </w:pPr>
    </w:p>
    <w:p w14:paraId="56CAA473" w14:textId="00A920B0" w:rsidR="009466C7" w:rsidRPr="00422BEE" w:rsidRDefault="009466C7" w:rsidP="009466C7">
      <w:pPr>
        <w:pStyle w:val="ListParagraph"/>
        <w:numPr>
          <w:ilvl w:val="1"/>
          <w:numId w:val="1"/>
        </w:numPr>
        <w:rPr>
          <w:rFonts w:ascii="Century Gothic" w:hAnsi="Century Gothic" w:cs="Arial"/>
          <w:sz w:val="20"/>
          <w:szCs w:val="20"/>
        </w:rPr>
      </w:pPr>
      <w:r w:rsidRPr="00422BEE">
        <w:rPr>
          <w:rFonts w:ascii="Century Gothic" w:hAnsi="Century Gothic" w:cs="Arial"/>
          <w:sz w:val="20"/>
          <w:szCs w:val="20"/>
        </w:rPr>
        <w:t>SUMMARY</w:t>
      </w:r>
    </w:p>
    <w:p w14:paraId="3713C4AB" w14:textId="1D7A7DD0" w:rsidR="009466C7" w:rsidRPr="00422BEE" w:rsidRDefault="009466C7" w:rsidP="009466C7">
      <w:pPr>
        <w:pStyle w:val="ListParagraph"/>
        <w:numPr>
          <w:ilvl w:val="2"/>
          <w:numId w:val="1"/>
        </w:numPr>
        <w:rPr>
          <w:rFonts w:ascii="Century Gothic" w:hAnsi="Century Gothic" w:cs="Arial"/>
          <w:sz w:val="20"/>
          <w:szCs w:val="20"/>
        </w:rPr>
      </w:pPr>
      <w:r w:rsidRPr="00422BEE">
        <w:rPr>
          <w:rFonts w:ascii="Century Gothic" w:hAnsi="Century Gothic" w:cs="Arial"/>
          <w:sz w:val="20"/>
          <w:szCs w:val="20"/>
        </w:rPr>
        <w:t xml:space="preserve">Section includes requirements for translucent </w:t>
      </w:r>
      <w:r w:rsidR="004F0935">
        <w:rPr>
          <w:rFonts w:ascii="Century Gothic" w:hAnsi="Century Gothic" w:cs="Arial"/>
          <w:sz w:val="20"/>
          <w:szCs w:val="20"/>
        </w:rPr>
        <w:t>wall and roof assemblies.</w:t>
      </w:r>
    </w:p>
    <w:p w14:paraId="0C6C9563" w14:textId="77777777" w:rsidR="00716107" w:rsidRPr="00422BEE" w:rsidRDefault="00716107" w:rsidP="00716107">
      <w:pPr>
        <w:pStyle w:val="ListParagraph"/>
        <w:ind w:left="1080"/>
        <w:rPr>
          <w:rFonts w:ascii="Century Gothic" w:hAnsi="Century Gothic" w:cs="Arial"/>
          <w:sz w:val="20"/>
          <w:szCs w:val="20"/>
        </w:rPr>
      </w:pPr>
    </w:p>
    <w:p w14:paraId="3CABB275" w14:textId="2206F9C8" w:rsidR="009466C7" w:rsidRPr="00422BEE" w:rsidRDefault="009466C7" w:rsidP="009466C7">
      <w:pPr>
        <w:pStyle w:val="ListParagraph"/>
        <w:numPr>
          <w:ilvl w:val="1"/>
          <w:numId w:val="1"/>
        </w:numPr>
        <w:rPr>
          <w:rFonts w:ascii="Century Gothic" w:hAnsi="Century Gothic" w:cs="Arial"/>
          <w:sz w:val="20"/>
          <w:szCs w:val="20"/>
        </w:rPr>
      </w:pPr>
      <w:r w:rsidRPr="00422BEE">
        <w:rPr>
          <w:rFonts w:ascii="Century Gothic" w:hAnsi="Century Gothic" w:cs="Arial"/>
          <w:sz w:val="20"/>
          <w:szCs w:val="20"/>
        </w:rPr>
        <w:t>WORK INCLUDED</w:t>
      </w:r>
    </w:p>
    <w:p w14:paraId="21EA14E3" w14:textId="18C09F7A" w:rsidR="009466C7" w:rsidRPr="00422BEE" w:rsidRDefault="004646FD" w:rsidP="009466C7">
      <w:pPr>
        <w:pStyle w:val="ListParagraph"/>
        <w:numPr>
          <w:ilvl w:val="2"/>
          <w:numId w:val="1"/>
        </w:numPr>
        <w:rPr>
          <w:rFonts w:ascii="Century Gothic" w:hAnsi="Century Gothic" w:cs="Arial"/>
          <w:sz w:val="20"/>
          <w:szCs w:val="20"/>
        </w:rPr>
      </w:pPr>
      <w:r>
        <w:rPr>
          <w:rFonts w:ascii="Century Gothic" w:hAnsi="Century Gothic" w:cs="Arial"/>
          <w:sz w:val="20"/>
          <w:szCs w:val="20"/>
        </w:rPr>
        <w:t>E</w:t>
      </w:r>
      <w:r w:rsidR="009466C7" w:rsidRPr="00422BEE">
        <w:rPr>
          <w:rFonts w:ascii="Century Gothic" w:hAnsi="Century Gothic" w:cs="Arial"/>
          <w:sz w:val="20"/>
          <w:szCs w:val="20"/>
        </w:rPr>
        <w:t>ngineer, manufacture</w:t>
      </w:r>
      <w:r w:rsidR="005F6AA9">
        <w:rPr>
          <w:rFonts w:ascii="Century Gothic" w:hAnsi="Century Gothic" w:cs="Arial"/>
          <w:sz w:val="20"/>
          <w:szCs w:val="20"/>
        </w:rPr>
        <w:t>,</w:t>
      </w:r>
      <w:r w:rsidR="009466C7" w:rsidRPr="00422BEE">
        <w:rPr>
          <w:rFonts w:ascii="Century Gothic" w:hAnsi="Century Gothic" w:cs="Arial"/>
          <w:sz w:val="20"/>
          <w:szCs w:val="20"/>
        </w:rPr>
        <w:t xml:space="preserve"> and installation of </w:t>
      </w:r>
      <w:r w:rsidR="004F0935">
        <w:rPr>
          <w:rFonts w:ascii="Century Gothic" w:hAnsi="Century Gothic" w:cs="Arial"/>
          <w:sz w:val="20"/>
          <w:szCs w:val="20"/>
        </w:rPr>
        <w:t xml:space="preserve">translucent wall and/or roof assemblies. </w:t>
      </w:r>
    </w:p>
    <w:p w14:paraId="2C300EE6" w14:textId="0D19FEC0" w:rsidR="009466C7" w:rsidRPr="00422BEE" w:rsidRDefault="009466C7" w:rsidP="009466C7">
      <w:pPr>
        <w:pStyle w:val="ListParagraph"/>
        <w:numPr>
          <w:ilvl w:val="2"/>
          <w:numId w:val="1"/>
        </w:numPr>
        <w:rPr>
          <w:rFonts w:ascii="Century Gothic" w:hAnsi="Century Gothic" w:cs="Arial"/>
          <w:sz w:val="20"/>
          <w:szCs w:val="20"/>
        </w:rPr>
      </w:pPr>
      <w:r w:rsidRPr="00422BEE">
        <w:rPr>
          <w:rFonts w:ascii="Century Gothic" w:hAnsi="Century Gothic" w:cs="Arial"/>
          <w:sz w:val="20"/>
          <w:szCs w:val="20"/>
        </w:rPr>
        <w:t xml:space="preserve">All anchors, brackets, hardware </w:t>
      </w:r>
      <w:r w:rsidR="005F6AA9">
        <w:rPr>
          <w:rFonts w:ascii="Century Gothic" w:hAnsi="Century Gothic" w:cs="Arial"/>
          <w:sz w:val="20"/>
          <w:szCs w:val="20"/>
        </w:rPr>
        <w:t>and a</w:t>
      </w:r>
      <w:r w:rsidR="005F6AA9" w:rsidRPr="00422BEE">
        <w:rPr>
          <w:rFonts w:ascii="Century Gothic" w:hAnsi="Century Gothic" w:cs="Arial"/>
          <w:sz w:val="20"/>
          <w:szCs w:val="20"/>
        </w:rPr>
        <w:t xml:space="preserve">ll flashing up to but not penetrating adjoining work are also required as part of the system and shall be included. </w:t>
      </w:r>
    </w:p>
    <w:p w14:paraId="4AB85D81" w14:textId="0E8A40B0" w:rsidR="009466C7" w:rsidRPr="00422BEE" w:rsidRDefault="009466C7" w:rsidP="009466C7">
      <w:pPr>
        <w:pStyle w:val="ListParagraph"/>
        <w:numPr>
          <w:ilvl w:val="2"/>
          <w:numId w:val="1"/>
        </w:numPr>
        <w:rPr>
          <w:rFonts w:ascii="Century Gothic" w:hAnsi="Century Gothic" w:cs="Arial"/>
          <w:sz w:val="20"/>
          <w:szCs w:val="20"/>
        </w:rPr>
      </w:pPr>
      <w:r w:rsidRPr="00422BEE">
        <w:rPr>
          <w:rFonts w:ascii="Century Gothic" w:hAnsi="Century Gothic" w:cs="Arial"/>
          <w:sz w:val="20"/>
          <w:szCs w:val="20"/>
        </w:rPr>
        <w:t xml:space="preserve">Trained and factory authorized labor and supervision to complete the installation. </w:t>
      </w:r>
    </w:p>
    <w:p w14:paraId="1DE7F070" w14:textId="77777777" w:rsidR="00716107" w:rsidRPr="00422BEE" w:rsidRDefault="00716107" w:rsidP="00716107">
      <w:pPr>
        <w:pStyle w:val="ListParagraph"/>
        <w:ind w:left="1080"/>
        <w:rPr>
          <w:rFonts w:ascii="Century Gothic" w:hAnsi="Century Gothic" w:cs="Arial"/>
          <w:sz w:val="20"/>
          <w:szCs w:val="20"/>
        </w:rPr>
      </w:pPr>
    </w:p>
    <w:p w14:paraId="65FFB29B" w14:textId="22C2B0D7" w:rsidR="009466C7" w:rsidRPr="00422BEE" w:rsidRDefault="009466C7" w:rsidP="009466C7">
      <w:pPr>
        <w:pStyle w:val="ListParagraph"/>
        <w:numPr>
          <w:ilvl w:val="1"/>
          <w:numId w:val="1"/>
        </w:numPr>
        <w:rPr>
          <w:rFonts w:ascii="Century Gothic" w:hAnsi="Century Gothic" w:cs="Arial"/>
          <w:sz w:val="20"/>
          <w:szCs w:val="20"/>
        </w:rPr>
      </w:pPr>
      <w:r w:rsidRPr="00422BEE">
        <w:rPr>
          <w:rFonts w:ascii="Century Gothic" w:hAnsi="Century Gothic" w:cs="Arial"/>
          <w:sz w:val="20"/>
          <w:szCs w:val="20"/>
        </w:rPr>
        <w:t>RELATED WORK ELSEWHERE</w:t>
      </w:r>
    </w:p>
    <w:p w14:paraId="1D73CDCF" w14:textId="77777777" w:rsidR="009466C7" w:rsidRPr="00422BEE" w:rsidRDefault="009466C7" w:rsidP="009466C7">
      <w:pPr>
        <w:pStyle w:val="ListParagraph"/>
        <w:numPr>
          <w:ilvl w:val="2"/>
          <w:numId w:val="1"/>
        </w:numPr>
        <w:rPr>
          <w:rFonts w:ascii="Century Gothic" w:hAnsi="Century Gothic" w:cs="Arial"/>
          <w:sz w:val="20"/>
          <w:szCs w:val="20"/>
        </w:rPr>
      </w:pPr>
      <w:r w:rsidRPr="00422BEE">
        <w:rPr>
          <w:rFonts w:ascii="Century Gothic" w:hAnsi="Century Gothic" w:cs="Arial"/>
          <w:sz w:val="20"/>
          <w:szCs w:val="20"/>
        </w:rPr>
        <w:t xml:space="preserve">Structural Steel/Wood Framing/Concrete, Section </w:t>
      </w:r>
      <w:r w:rsidRPr="009276FF">
        <w:rPr>
          <w:rFonts w:ascii="Century Gothic" w:hAnsi="Century Gothic" w:cs="Arial"/>
          <w:sz w:val="20"/>
          <w:szCs w:val="20"/>
          <w:highlight w:val="green"/>
        </w:rPr>
        <w:t>__________</w:t>
      </w:r>
    </w:p>
    <w:p w14:paraId="7EAB4E72" w14:textId="77777777" w:rsidR="009466C7" w:rsidRPr="00422BEE" w:rsidRDefault="009466C7" w:rsidP="009466C7">
      <w:pPr>
        <w:pStyle w:val="ListParagraph"/>
        <w:numPr>
          <w:ilvl w:val="2"/>
          <w:numId w:val="1"/>
        </w:numPr>
        <w:rPr>
          <w:rFonts w:ascii="Century Gothic" w:hAnsi="Century Gothic" w:cs="Arial"/>
          <w:sz w:val="20"/>
          <w:szCs w:val="20"/>
        </w:rPr>
      </w:pPr>
      <w:r w:rsidRPr="00422BEE">
        <w:rPr>
          <w:rFonts w:ascii="Century Gothic" w:hAnsi="Century Gothic" w:cs="Arial"/>
          <w:sz w:val="20"/>
          <w:szCs w:val="20"/>
        </w:rPr>
        <w:t xml:space="preserve">Curbs and supporting members, Section </w:t>
      </w:r>
      <w:r w:rsidRPr="009276FF">
        <w:rPr>
          <w:rFonts w:ascii="Century Gothic" w:hAnsi="Century Gothic" w:cs="Arial"/>
          <w:sz w:val="20"/>
          <w:szCs w:val="20"/>
          <w:highlight w:val="green"/>
        </w:rPr>
        <w:t>__________</w:t>
      </w:r>
    </w:p>
    <w:p w14:paraId="0CED59DD" w14:textId="77777777" w:rsidR="009466C7" w:rsidRPr="00422BEE" w:rsidRDefault="009466C7" w:rsidP="009466C7">
      <w:pPr>
        <w:pStyle w:val="ListParagraph"/>
        <w:numPr>
          <w:ilvl w:val="2"/>
          <w:numId w:val="1"/>
        </w:numPr>
        <w:rPr>
          <w:rFonts w:ascii="Century Gothic" w:hAnsi="Century Gothic" w:cs="Arial"/>
          <w:sz w:val="20"/>
          <w:szCs w:val="20"/>
        </w:rPr>
      </w:pPr>
      <w:r w:rsidRPr="00422BEE">
        <w:rPr>
          <w:rFonts w:ascii="Century Gothic" w:hAnsi="Century Gothic" w:cs="Arial"/>
          <w:sz w:val="20"/>
          <w:szCs w:val="20"/>
        </w:rPr>
        <w:t xml:space="preserve">Roofing, Section </w:t>
      </w:r>
      <w:r w:rsidRPr="009276FF">
        <w:rPr>
          <w:rFonts w:ascii="Century Gothic" w:hAnsi="Century Gothic" w:cs="Arial"/>
          <w:sz w:val="20"/>
          <w:szCs w:val="20"/>
          <w:highlight w:val="green"/>
        </w:rPr>
        <w:t>__________</w:t>
      </w:r>
    </w:p>
    <w:p w14:paraId="089D1CE0" w14:textId="3F6E8020" w:rsidR="009466C7" w:rsidRPr="00422BEE" w:rsidRDefault="009466C7" w:rsidP="009466C7">
      <w:pPr>
        <w:pStyle w:val="ListParagraph"/>
        <w:numPr>
          <w:ilvl w:val="2"/>
          <w:numId w:val="1"/>
        </w:numPr>
        <w:rPr>
          <w:rFonts w:ascii="Century Gothic" w:hAnsi="Century Gothic" w:cs="Arial"/>
          <w:sz w:val="20"/>
          <w:szCs w:val="20"/>
        </w:rPr>
      </w:pPr>
      <w:r w:rsidRPr="00422BEE">
        <w:rPr>
          <w:rFonts w:ascii="Century Gothic" w:hAnsi="Century Gothic" w:cs="Arial"/>
          <w:sz w:val="20"/>
          <w:szCs w:val="20"/>
        </w:rPr>
        <w:t xml:space="preserve">Sheet Metal and Flashing, </w:t>
      </w:r>
      <w:proofErr w:type="gramStart"/>
      <w:r w:rsidRPr="00422BEE">
        <w:rPr>
          <w:rFonts w:ascii="Century Gothic" w:hAnsi="Century Gothic" w:cs="Arial"/>
          <w:sz w:val="20"/>
          <w:szCs w:val="20"/>
        </w:rPr>
        <w:t xml:space="preserve">Section </w:t>
      </w:r>
      <w:r w:rsidRPr="009276FF">
        <w:rPr>
          <w:rFonts w:ascii="Century Gothic" w:hAnsi="Century Gothic" w:cs="Arial"/>
          <w:sz w:val="20"/>
          <w:szCs w:val="20"/>
          <w:highlight w:val="green"/>
        </w:rPr>
        <w:t>__</w:t>
      </w:r>
      <w:proofErr w:type="gramEnd"/>
      <w:r w:rsidRPr="009276FF">
        <w:rPr>
          <w:rFonts w:ascii="Century Gothic" w:hAnsi="Century Gothic" w:cs="Arial"/>
          <w:sz w:val="20"/>
          <w:szCs w:val="20"/>
          <w:highlight w:val="green"/>
        </w:rPr>
        <w:t>________</w:t>
      </w:r>
    </w:p>
    <w:p w14:paraId="0E696996" w14:textId="6F12CDCF" w:rsidR="009466C7" w:rsidRPr="00422BEE" w:rsidRDefault="009466C7" w:rsidP="009466C7">
      <w:pPr>
        <w:pStyle w:val="ListParagraph"/>
        <w:numPr>
          <w:ilvl w:val="2"/>
          <w:numId w:val="1"/>
        </w:numPr>
        <w:rPr>
          <w:rFonts w:ascii="Century Gothic" w:hAnsi="Century Gothic" w:cs="Arial"/>
          <w:sz w:val="20"/>
          <w:szCs w:val="20"/>
        </w:rPr>
      </w:pPr>
      <w:r w:rsidRPr="00422BEE">
        <w:rPr>
          <w:rFonts w:ascii="Century Gothic" w:hAnsi="Century Gothic" w:cs="Arial"/>
          <w:sz w:val="20"/>
          <w:szCs w:val="20"/>
        </w:rPr>
        <w:t xml:space="preserve">Sealant, Section </w:t>
      </w:r>
      <w:r w:rsidRPr="009276FF">
        <w:rPr>
          <w:rFonts w:ascii="Century Gothic" w:hAnsi="Century Gothic" w:cs="Arial"/>
          <w:sz w:val="20"/>
          <w:szCs w:val="20"/>
          <w:highlight w:val="green"/>
        </w:rPr>
        <w:t>__________</w:t>
      </w:r>
    </w:p>
    <w:p w14:paraId="7D045969" w14:textId="77777777" w:rsidR="00716107" w:rsidRPr="00422BEE" w:rsidRDefault="00716107" w:rsidP="00716107">
      <w:pPr>
        <w:pStyle w:val="ListParagraph"/>
        <w:ind w:left="1080"/>
        <w:rPr>
          <w:rFonts w:ascii="Century Gothic" w:hAnsi="Century Gothic" w:cs="Arial"/>
          <w:sz w:val="20"/>
          <w:szCs w:val="20"/>
        </w:rPr>
      </w:pPr>
    </w:p>
    <w:p w14:paraId="2AE6FAA5" w14:textId="10252EA3" w:rsidR="009466C7" w:rsidRPr="00422BEE" w:rsidRDefault="009466C7" w:rsidP="009466C7">
      <w:pPr>
        <w:pStyle w:val="ListParagraph"/>
        <w:numPr>
          <w:ilvl w:val="1"/>
          <w:numId w:val="1"/>
        </w:numPr>
        <w:rPr>
          <w:rFonts w:ascii="Century Gothic" w:hAnsi="Century Gothic" w:cs="Arial"/>
          <w:sz w:val="20"/>
          <w:szCs w:val="20"/>
        </w:rPr>
      </w:pPr>
      <w:r w:rsidRPr="00422BEE">
        <w:rPr>
          <w:rFonts w:ascii="Century Gothic" w:hAnsi="Century Gothic" w:cs="Arial"/>
          <w:sz w:val="20"/>
          <w:szCs w:val="20"/>
        </w:rPr>
        <w:t>QUALITY ASSURANCE</w:t>
      </w:r>
      <w:r w:rsidR="003A1766">
        <w:rPr>
          <w:rFonts w:ascii="Century Gothic" w:hAnsi="Century Gothic" w:cs="Arial"/>
          <w:sz w:val="20"/>
          <w:szCs w:val="20"/>
        </w:rPr>
        <w:t xml:space="preserve"> </w:t>
      </w:r>
    </w:p>
    <w:p w14:paraId="461F8BE2" w14:textId="261B5202" w:rsidR="009466C7" w:rsidRDefault="009F39BA" w:rsidP="009466C7">
      <w:pPr>
        <w:pStyle w:val="ListParagraph"/>
        <w:numPr>
          <w:ilvl w:val="2"/>
          <w:numId w:val="1"/>
        </w:numPr>
        <w:rPr>
          <w:rFonts w:ascii="Century Gothic" w:hAnsi="Century Gothic" w:cs="Arial"/>
          <w:sz w:val="20"/>
          <w:szCs w:val="20"/>
        </w:rPr>
      </w:pPr>
      <w:r>
        <w:rPr>
          <w:rFonts w:ascii="Century Gothic" w:hAnsi="Century Gothic" w:cs="Arial"/>
          <w:sz w:val="20"/>
          <w:szCs w:val="20"/>
        </w:rPr>
        <w:t>P</w:t>
      </w:r>
      <w:r w:rsidR="00716107" w:rsidRPr="00422BEE">
        <w:rPr>
          <w:rFonts w:ascii="Century Gothic" w:hAnsi="Century Gothic" w:cs="Arial"/>
          <w:sz w:val="20"/>
          <w:szCs w:val="20"/>
        </w:rPr>
        <w:t>roducts</w:t>
      </w:r>
      <w:r w:rsidR="009466C7" w:rsidRPr="00422BEE">
        <w:rPr>
          <w:rFonts w:ascii="Century Gothic" w:hAnsi="Century Gothic" w:cs="Arial"/>
          <w:sz w:val="20"/>
          <w:szCs w:val="20"/>
        </w:rPr>
        <w:t xml:space="preserve"> shall be manufactured by a company continuously and </w:t>
      </w:r>
      <w:r w:rsidR="00716107" w:rsidRPr="00422BEE">
        <w:rPr>
          <w:rFonts w:ascii="Century Gothic" w:hAnsi="Century Gothic" w:cs="Arial"/>
          <w:sz w:val="20"/>
          <w:szCs w:val="20"/>
        </w:rPr>
        <w:t>regularly</w:t>
      </w:r>
      <w:r w:rsidR="009466C7" w:rsidRPr="00422BEE">
        <w:rPr>
          <w:rFonts w:ascii="Century Gothic" w:hAnsi="Century Gothic" w:cs="Arial"/>
          <w:sz w:val="20"/>
          <w:szCs w:val="20"/>
        </w:rPr>
        <w:t xml:space="preserve"> employed in the engineering</w:t>
      </w:r>
      <w:r w:rsidR="00B211BC">
        <w:rPr>
          <w:rFonts w:ascii="Century Gothic" w:hAnsi="Century Gothic" w:cs="Arial"/>
          <w:sz w:val="20"/>
          <w:szCs w:val="20"/>
        </w:rPr>
        <w:t xml:space="preserve"> and manufacturing </w:t>
      </w:r>
      <w:r w:rsidR="009466C7" w:rsidRPr="00422BEE">
        <w:rPr>
          <w:rFonts w:ascii="Century Gothic" w:hAnsi="Century Gothic" w:cs="Arial"/>
          <w:sz w:val="20"/>
          <w:szCs w:val="20"/>
        </w:rPr>
        <w:t xml:space="preserve">of </w:t>
      </w:r>
      <w:r w:rsidR="00B211BC">
        <w:rPr>
          <w:rFonts w:ascii="Century Gothic" w:hAnsi="Century Gothic" w:cs="Arial"/>
          <w:sz w:val="20"/>
          <w:szCs w:val="20"/>
        </w:rPr>
        <w:t>translucent wall and roof assemblies</w:t>
      </w:r>
      <w:r w:rsidR="00716107" w:rsidRPr="00422BEE">
        <w:rPr>
          <w:rFonts w:ascii="Century Gothic" w:hAnsi="Century Gothic" w:cs="Arial"/>
          <w:sz w:val="20"/>
          <w:szCs w:val="20"/>
        </w:rPr>
        <w:t xml:space="preserve"> for a period of at least ten (10) years. </w:t>
      </w:r>
    </w:p>
    <w:p w14:paraId="743BE522" w14:textId="60B3AE44" w:rsidR="00DA3CCA" w:rsidRPr="00422BEE" w:rsidRDefault="00576DBC" w:rsidP="00576DBC">
      <w:pPr>
        <w:pStyle w:val="ListParagraph"/>
        <w:numPr>
          <w:ilvl w:val="2"/>
          <w:numId w:val="1"/>
        </w:numPr>
        <w:rPr>
          <w:rFonts w:ascii="Century Gothic" w:hAnsi="Century Gothic" w:cs="Arial"/>
          <w:sz w:val="20"/>
          <w:szCs w:val="20"/>
        </w:rPr>
      </w:pPr>
      <w:r>
        <w:rPr>
          <w:rFonts w:ascii="Century Gothic" w:hAnsi="Century Gothic" w:cs="Arial"/>
          <w:sz w:val="20"/>
          <w:szCs w:val="20"/>
        </w:rPr>
        <w:t>Product m</w:t>
      </w:r>
      <w:r w:rsidR="00DA3CCA">
        <w:rPr>
          <w:rFonts w:ascii="Century Gothic" w:hAnsi="Century Gothic" w:cs="Arial"/>
          <w:sz w:val="20"/>
          <w:szCs w:val="20"/>
        </w:rPr>
        <w:t xml:space="preserve">anufacturer shall be ISO-9001 </w:t>
      </w:r>
      <w:r>
        <w:rPr>
          <w:rFonts w:ascii="Century Gothic" w:hAnsi="Century Gothic" w:cs="Arial"/>
          <w:sz w:val="20"/>
          <w:szCs w:val="20"/>
        </w:rPr>
        <w:t>a</w:t>
      </w:r>
      <w:r w:rsidR="00DA3CCA">
        <w:rPr>
          <w:rFonts w:ascii="Century Gothic" w:hAnsi="Century Gothic" w:cs="Arial"/>
          <w:sz w:val="20"/>
          <w:szCs w:val="20"/>
        </w:rPr>
        <w:t xml:space="preserve">ccredited </w:t>
      </w:r>
    </w:p>
    <w:p w14:paraId="43462D0D" w14:textId="77777777" w:rsidR="00716107" w:rsidRPr="00422BEE" w:rsidRDefault="00716107" w:rsidP="009466C7">
      <w:pPr>
        <w:pStyle w:val="ListParagraph"/>
        <w:numPr>
          <w:ilvl w:val="2"/>
          <w:numId w:val="1"/>
        </w:numPr>
        <w:rPr>
          <w:rFonts w:ascii="Century Gothic" w:hAnsi="Century Gothic" w:cs="Arial"/>
          <w:sz w:val="20"/>
          <w:szCs w:val="20"/>
        </w:rPr>
      </w:pPr>
      <w:r w:rsidRPr="00422BEE">
        <w:rPr>
          <w:rFonts w:ascii="Century Gothic" w:hAnsi="Century Gothic" w:cs="Arial"/>
          <w:sz w:val="20"/>
          <w:szCs w:val="20"/>
        </w:rPr>
        <w:t xml:space="preserve">Erection shall be by a factory-approved installer who has been in the business of erecting similar material for at least five (5) consecutive years and can show evidence of satisfactory completion of projects of similar size, scope, and type. </w:t>
      </w:r>
    </w:p>
    <w:p w14:paraId="763B1E4A" w14:textId="4D2D1671" w:rsidR="00716107" w:rsidRPr="00422BEE" w:rsidRDefault="00716107" w:rsidP="009466C7">
      <w:pPr>
        <w:pStyle w:val="ListParagraph"/>
        <w:numPr>
          <w:ilvl w:val="2"/>
          <w:numId w:val="1"/>
        </w:numPr>
        <w:rPr>
          <w:rFonts w:ascii="Century Gothic" w:hAnsi="Century Gothic" w:cs="Arial"/>
          <w:sz w:val="20"/>
          <w:szCs w:val="20"/>
        </w:rPr>
      </w:pPr>
      <w:r w:rsidRPr="00422BEE">
        <w:rPr>
          <w:rFonts w:ascii="Century Gothic" w:hAnsi="Century Gothic" w:cs="Arial"/>
          <w:sz w:val="20"/>
          <w:szCs w:val="20"/>
        </w:rPr>
        <w:t xml:space="preserve">The manufacturer shall be responsible for the configuration and fabrication of the complete </w:t>
      </w:r>
      <w:r w:rsidR="00DB2AB3">
        <w:rPr>
          <w:rFonts w:ascii="Century Gothic" w:hAnsi="Century Gothic" w:cs="Arial"/>
          <w:sz w:val="20"/>
          <w:szCs w:val="20"/>
        </w:rPr>
        <w:t xml:space="preserve">translucent </w:t>
      </w:r>
      <w:r w:rsidRPr="00422BEE">
        <w:rPr>
          <w:rFonts w:ascii="Century Gothic" w:hAnsi="Century Gothic" w:cs="Arial"/>
          <w:sz w:val="20"/>
          <w:szCs w:val="20"/>
        </w:rPr>
        <w:t>system</w:t>
      </w:r>
      <w:r w:rsidR="00DB2AB3">
        <w:rPr>
          <w:rFonts w:ascii="Century Gothic" w:hAnsi="Century Gothic" w:cs="Arial"/>
          <w:sz w:val="20"/>
          <w:szCs w:val="20"/>
        </w:rPr>
        <w:t xml:space="preserve"> </w:t>
      </w:r>
      <w:r w:rsidRPr="00422BEE">
        <w:rPr>
          <w:rFonts w:ascii="Century Gothic" w:hAnsi="Century Gothic" w:cs="Arial"/>
          <w:sz w:val="20"/>
          <w:szCs w:val="20"/>
        </w:rPr>
        <w:t xml:space="preserve">in accordance with this specification. </w:t>
      </w:r>
    </w:p>
    <w:p w14:paraId="55060387" w14:textId="77777777" w:rsidR="00716107" w:rsidRPr="00422BEE" w:rsidRDefault="00716107" w:rsidP="00716107">
      <w:pPr>
        <w:pStyle w:val="ListParagraph"/>
        <w:ind w:left="1080"/>
        <w:rPr>
          <w:rFonts w:ascii="Century Gothic" w:hAnsi="Century Gothic" w:cs="Arial"/>
          <w:sz w:val="20"/>
          <w:szCs w:val="20"/>
        </w:rPr>
      </w:pPr>
    </w:p>
    <w:p w14:paraId="62C23B9D" w14:textId="6FB01EFD" w:rsidR="00716107" w:rsidRPr="00422BEE" w:rsidRDefault="00716107" w:rsidP="00716107">
      <w:pPr>
        <w:pStyle w:val="ListParagraph"/>
        <w:numPr>
          <w:ilvl w:val="1"/>
          <w:numId w:val="1"/>
        </w:numPr>
        <w:rPr>
          <w:rFonts w:ascii="Century Gothic" w:hAnsi="Century Gothic" w:cs="Arial"/>
          <w:sz w:val="20"/>
          <w:szCs w:val="20"/>
        </w:rPr>
      </w:pPr>
      <w:r w:rsidRPr="00422BEE">
        <w:rPr>
          <w:rFonts w:ascii="Century Gothic" w:hAnsi="Century Gothic" w:cs="Arial"/>
          <w:sz w:val="20"/>
          <w:szCs w:val="20"/>
        </w:rPr>
        <w:t>SUBMITTALS</w:t>
      </w:r>
    </w:p>
    <w:p w14:paraId="6852F4C6" w14:textId="1FA2974E" w:rsidR="00B35B0C" w:rsidRDefault="00B35B0C" w:rsidP="00716107">
      <w:pPr>
        <w:pStyle w:val="ListParagraph"/>
        <w:numPr>
          <w:ilvl w:val="2"/>
          <w:numId w:val="1"/>
        </w:numPr>
        <w:rPr>
          <w:rFonts w:ascii="Century Gothic" w:hAnsi="Century Gothic" w:cs="Arial"/>
          <w:sz w:val="20"/>
          <w:szCs w:val="20"/>
        </w:rPr>
      </w:pPr>
      <w:r>
        <w:rPr>
          <w:rFonts w:ascii="Century Gothic" w:hAnsi="Century Gothic" w:cs="Arial"/>
          <w:sz w:val="20"/>
          <w:szCs w:val="20"/>
        </w:rPr>
        <w:t xml:space="preserve">Submit color samples </w:t>
      </w:r>
      <w:r w:rsidR="001D270C">
        <w:rPr>
          <w:rFonts w:ascii="Century Gothic" w:hAnsi="Century Gothic" w:cs="Arial"/>
          <w:sz w:val="20"/>
          <w:szCs w:val="20"/>
        </w:rPr>
        <w:t xml:space="preserve">of colors specified or the manufacturers standard range. </w:t>
      </w:r>
    </w:p>
    <w:p w14:paraId="5075F39D" w14:textId="3E2B6E50" w:rsidR="00716107" w:rsidRPr="00422BEE" w:rsidRDefault="00716107" w:rsidP="00716107">
      <w:pPr>
        <w:pStyle w:val="ListParagraph"/>
        <w:numPr>
          <w:ilvl w:val="2"/>
          <w:numId w:val="1"/>
        </w:numPr>
        <w:rPr>
          <w:rFonts w:ascii="Century Gothic" w:hAnsi="Century Gothic" w:cs="Arial"/>
          <w:sz w:val="20"/>
          <w:szCs w:val="20"/>
        </w:rPr>
      </w:pPr>
      <w:r w:rsidRPr="00422BEE">
        <w:rPr>
          <w:rFonts w:ascii="Century Gothic" w:hAnsi="Century Gothic" w:cs="Arial"/>
          <w:sz w:val="20"/>
          <w:szCs w:val="20"/>
        </w:rPr>
        <w:t xml:space="preserve">Submit Shop drawings </w:t>
      </w:r>
      <w:r w:rsidR="005D34A3">
        <w:rPr>
          <w:rFonts w:ascii="Century Gothic" w:hAnsi="Century Gothic" w:cs="Arial"/>
          <w:sz w:val="20"/>
          <w:szCs w:val="20"/>
        </w:rPr>
        <w:t>indicating</w:t>
      </w:r>
      <w:r w:rsidR="00F149A1">
        <w:rPr>
          <w:rFonts w:ascii="Century Gothic" w:hAnsi="Century Gothic" w:cs="Arial"/>
          <w:sz w:val="20"/>
          <w:szCs w:val="20"/>
        </w:rPr>
        <w:t xml:space="preserve"> dimensions, tolerances, profiles, connections, </w:t>
      </w:r>
      <w:r w:rsidR="006F72FE">
        <w:rPr>
          <w:rFonts w:ascii="Century Gothic" w:hAnsi="Century Gothic" w:cs="Arial"/>
          <w:sz w:val="20"/>
          <w:szCs w:val="20"/>
        </w:rPr>
        <w:t xml:space="preserve">drainage, flashing, color selections, and coordination with adjacent scope. </w:t>
      </w:r>
    </w:p>
    <w:p w14:paraId="580FB85B" w14:textId="30FDF83B" w:rsidR="00716107" w:rsidRPr="00543BE0" w:rsidRDefault="00716107" w:rsidP="00716107">
      <w:pPr>
        <w:pStyle w:val="ListParagraph"/>
        <w:numPr>
          <w:ilvl w:val="2"/>
          <w:numId w:val="1"/>
        </w:numPr>
        <w:rPr>
          <w:rFonts w:ascii="Century Gothic" w:hAnsi="Century Gothic" w:cs="Arial"/>
          <w:sz w:val="20"/>
          <w:szCs w:val="20"/>
        </w:rPr>
      </w:pPr>
      <w:proofErr w:type="gramStart"/>
      <w:r w:rsidRPr="00422BEE">
        <w:rPr>
          <w:rFonts w:ascii="Century Gothic" w:hAnsi="Century Gothic" w:cs="Arial"/>
          <w:sz w:val="20"/>
          <w:szCs w:val="20"/>
        </w:rPr>
        <w:t>Manufacturer</w:t>
      </w:r>
      <w:proofErr w:type="gramEnd"/>
      <w:r w:rsidRPr="00422BEE">
        <w:rPr>
          <w:rFonts w:ascii="Century Gothic" w:hAnsi="Century Gothic" w:cs="Arial"/>
          <w:sz w:val="20"/>
          <w:szCs w:val="20"/>
        </w:rPr>
        <w:t xml:space="preserve"> shall submit substantiating data, stating that the products to be furnished are in accordance with or exceed these </w:t>
      </w:r>
      <w:r w:rsidRPr="00543BE0">
        <w:rPr>
          <w:rFonts w:ascii="Century Gothic" w:hAnsi="Century Gothic" w:cs="Arial"/>
          <w:sz w:val="20"/>
          <w:szCs w:val="20"/>
        </w:rPr>
        <w:t xml:space="preserve">specifications. </w:t>
      </w:r>
    </w:p>
    <w:p w14:paraId="6E207198" w14:textId="7104D0A9" w:rsidR="00315BDC" w:rsidRPr="00543BE0" w:rsidRDefault="00315BDC" w:rsidP="00716107">
      <w:pPr>
        <w:pStyle w:val="ListParagraph"/>
        <w:numPr>
          <w:ilvl w:val="2"/>
          <w:numId w:val="1"/>
        </w:numPr>
        <w:rPr>
          <w:rFonts w:ascii="Century Gothic" w:hAnsi="Century Gothic" w:cs="Arial"/>
          <w:sz w:val="20"/>
          <w:szCs w:val="20"/>
        </w:rPr>
      </w:pPr>
      <w:r w:rsidRPr="00543BE0">
        <w:rPr>
          <w:rFonts w:ascii="Century Gothic" w:hAnsi="Century Gothic" w:cs="Arial"/>
          <w:sz w:val="20"/>
          <w:szCs w:val="20"/>
        </w:rPr>
        <w:t xml:space="preserve">Manufacturer </w:t>
      </w:r>
      <w:r w:rsidR="00530960" w:rsidRPr="00543BE0">
        <w:rPr>
          <w:rFonts w:ascii="Century Gothic" w:hAnsi="Century Gothic" w:cs="Arial"/>
          <w:sz w:val="20"/>
          <w:szCs w:val="20"/>
        </w:rPr>
        <w:t>shall submit</w:t>
      </w:r>
      <w:r w:rsidRPr="00543BE0">
        <w:rPr>
          <w:rFonts w:ascii="Century Gothic" w:hAnsi="Century Gothic" w:cs="Arial"/>
          <w:sz w:val="20"/>
          <w:szCs w:val="20"/>
        </w:rPr>
        <w:t xml:space="preserve"> full warranty </w:t>
      </w:r>
      <w:r w:rsidR="00530960" w:rsidRPr="00543BE0">
        <w:rPr>
          <w:rFonts w:ascii="Century Gothic" w:hAnsi="Century Gothic" w:cs="Arial"/>
          <w:sz w:val="20"/>
          <w:szCs w:val="20"/>
        </w:rPr>
        <w:t xml:space="preserve">terms and conditions for verification of compliance with the requirements of this specification. </w:t>
      </w:r>
    </w:p>
    <w:p w14:paraId="60C5D07D" w14:textId="3FB3865F" w:rsidR="00EE20EA" w:rsidRPr="00995F16" w:rsidRDefault="009C2CF8" w:rsidP="00716107">
      <w:pPr>
        <w:pStyle w:val="ListParagraph"/>
        <w:numPr>
          <w:ilvl w:val="2"/>
          <w:numId w:val="1"/>
        </w:numPr>
        <w:rPr>
          <w:rFonts w:ascii="Century Gothic" w:hAnsi="Century Gothic" w:cs="Arial"/>
          <w:sz w:val="20"/>
          <w:szCs w:val="20"/>
          <w:highlight w:val="green"/>
        </w:rPr>
      </w:pPr>
      <w:r w:rsidRPr="00995F16">
        <w:rPr>
          <w:rFonts w:ascii="Century Gothic" w:hAnsi="Century Gothic" w:cs="Arial"/>
          <w:sz w:val="20"/>
          <w:szCs w:val="20"/>
          <w:highlight w:val="green"/>
        </w:rPr>
        <w:t>[</w:t>
      </w:r>
      <w:r w:rsidR="00AD0A04" w:rsidRPr="00995F16">
        <w:rPr>
          <w:rFonts w:ascii="Century Gothic" w:hAnsi="Century Gothic" w:cs="Arial"/>
          <w:b/>
          <w:bCs/>
          <w:sz w:val="20"/>
          <w:szCs w:val="20"/>
          <w:highlight w:val="green"/>
        </w:rPr>
        <w:t>OPTIONAL</w:t>
      </w:r>
      <w:r w:rsidR="00AD0A04" w:rsidRPr="00995F16">
        <w:rPr>
          <w:rFonts w:ascii="Century Gothic" w:hAnsi="Century Gothic" w:cs="Arial"/>
          <w:sz w:val="20"/>
          <w:szCs w:val="20"/>
          <w:highlight w:val="green"/>
        </w:rPr>
        <w:t xml:space="preserve">: </w:t>
      </w:r>
      <w:r w:rsidR="0084659D" w:rsidRPr="00995F16">
        <w:rPr>
          <w:rFonts w:ascii="Century Gothic" w:hAnsi="Century Gothic" w:cs="Arial"/>
          <w:sz w:val="20"/>
          <w:szCs w:val="20"/>
          <w:highlight w:val="green"/>
        </w:rPr>
        <w:t xml:space="preserve">Include </w:t>
      </w:r>
      <w:r w:rsidR="005B538D" w:rsidRPr="00995F16">
        <w:rPr>
          <w:rFonts w:ascii="Century Gothic" w:hAnsi="Century Gothic" w:cs="Arial"/>
          <w:sz w:val="20"/>
          <w:szCs w:val="20"/>
          <w:highlight w:val="green"/>
        </w:rPr>
        <w:t xml:space="preserve">structural </w:t>
      </w:r>
      <w:r w:rsidR="0084659D" w:rsidRPr="00995F16">
        <w:rPr>
          <w:rFonts w:ascii="Century Gothic" w:hAnsi="Century Gothic" w:cs="Arial"/>
          <w:sz w:val="20"/>
          <w:szCs w:val="20"/>
          <w:highlight w:val="green"/>
        </w:rPr>
        <w:t xml:space="preserve">analysis data </w:t>
      </w:r>
      <w:r w:rsidRPr="00995F16">
        <w:rPr>
          <w:rFonts w:ascii="Century Gothic" w:hAnsi="Century Gothic" w:cs="Arial"/>
          <w:sz w:val="20"/>
          <w:szCs w:val="20"/>
          <w:highlight w:val="green"/>
        </w:rPr>
        <w:t xml:space="preserve">signed and sealed by </w:t>
      </w:r>
      <w:r w:rsidR="0033145C" w:rsidRPr="00995F16">
        <w:rPr>
          <w:rFonts w:ascii="Century Gothic" w:hAnsi="Century Gothic" w:cs="Arial"/>
          <w:sz w:val="20"/>
          <w:szCs w:val="20"/>
          <w:highlight w:val="green"/>
        </w:rPr>
        <w:t>a professional engineer licensed in the state of the project</w:t>
      </w:r>
      <w:r w:rsidR="00543BE0" w:rsidRPr="00995F16">
        <w:rPr>
          <w:rFonts w:ascii="Century Gothic" w:hAnsi="Century Gothic" w:cs="Arial"/>
          <w:sz w:val="20"/>
          <w:szCs w:val="20"/>
          <w:highlight w:val="green"/>
        </w:rPr>
        <w:t>’</w:t>
      </w:r>
      <w:r w:rsidR="0033145C" w:rsidRPr="00995F16">
        <w:rPr>
          <w:rFonts w:ascii="Century Gothic" w:hAnsi="Century Gothic" w:cs="Arial"/>
          <w:sz w:val="20"/>
          <w:szCs w:val="20"/>
          <w:highlight w:val="green"/>
        </w:rPr>
        <w:t>s location]</w:t>
      </w:r>
    </w:p>
    <w:p w14:paraId="6DB2BBB1" w14:textId="0B789B08" w:rsidR="00716107" w:rsidRPr="00422BEE" w:rsidRDefault="00716107" w:rsidP="00716107">
      <w:pPr>
        <w:pStyle w:val="ListParagraph"/>
        <w:numPr>
          <w:ilvl w:val="2"/>
          <w:numId w:val="1"/>
        </w:numPr>
        <w:rPr>
          <w:rFonts w:ascii="Century Gothic" w:hAnsi="Century Gothic" w:cs="Arial"/>
          <w:sz w:val="20"/>
          <w:szCs w:val="20"/>
        </w:rPr>
      </w:pPr>
      <w:r w:rsidRPr="00422BEE">
        <w:rPr>
          <w:rFonts w:ascii="Century Gothic" w:hAnsi="Century Gothic" w:cs="Arial"/>
          <w:sz w:val="20"/>
          <w:szCs w:val="20"/>
        </w:rPr>
        <w:t xml:space="preserve">The manufacturer shall submit </w:t>
      </w:r>
      <w:r w:rsidR="00D80281">
        <w:rPr>
          <w:rFonts w:ascii="Century Gothic" w:hAnsi="Century Gothic" w:cs="Arial"/>
          <w:sz w:val="20"/>
          <w:szCs w:val="20"/>
        </w:rPr>
        <w:t>performance data based on the following standards</w:t>
      </w:r>
      <w:r w:rsidR="00F37FDF" w:rsidRPr="00422BEE">
        <w:rPr>
          <w:rFonts w:ascii="Century Gothic" w:hAnsi="Century Gothic" w:cs="Arial"/>
          <w:sz w:val="20"/>
          <w:szCs w:val="20"/>
        </w:rPr>
        <w:t>:</w:t>
      </w:r>
    </w:p>
    <w:p w14:paraId="7CD76FA8" w14:textId="3B1B0A87" w:rsidR="00716107" w:rsidRPr="00A927AC" w:rsidRDefault="00716107" w:rsidP="00716107">
      <w:pPr>
        <w:pStyle w:val="ListParagraph"/>
        <w:numPr>
          <w:ilvl w:val="3"/>
          <w:numId w:val="1"/>
        </w:numPr>
        <w:rPr>
          <w:rFonts w:ascii="Century Gothic" w:hAnsi="Century Gothic" w:cs="Arial"/>
          <w:sz w:val="20"/>
          <w:szCs w:val="20"/>
        </w:rPr>
      </w:pPr>
      <w:r w:rsidRPr="00422BEE">
        <w:rPr>
          <w:rFonts w:ascii="Century Gothic" w:hAnsi="Century Gothic" w:cs="Arial"/>
          <w:sz w:val="20"/>
          <w:szCs w:val="20"/>
        </w:rPr>
        <w:t xml:space="preserve">Self-Ignition </w:t>
      </w:r>
      <w:r w:rsidRPr="00A927AC">
        <w:rPr>
          <w:rFonts w:ascii="Century Gothic" w:hAnsi="Century Gothic" w:cs="Arial"/>
          <w:sz w:val="20"/>
          <w:szCs w:val="20"/>
        </w:rPr>
        <w:t>Temperature (ASTM</w:t>
      </w:r>
      <w:r w:rsidR="00682667">
        <w:rPr>
          <w:rFonts w:ascii="Century Gothic" w:hAnsi="Century Gothic" w:cs="Arial"/>
          <w:sz w:val="20"/>
          <w:szCs w:val="20"/>
        </w:rPr>
        <w:t xml:space="preserve"> D</w:t>
      </w:r>
      <w:r w:rsidRPr="00A927AC">
        <w:rPr>
          <w:rFonts w:ascii="Century Gothic" w:hAnsi="Century Gothic" w:cs="Arial"/>
          <w:sz w:val="20"/>
          <w:szCs w:val="20"/>
        </w:rPr>
        <w:t xml:space="preserve"> 1929)</w:t>
      </w:r>
    </w:p>
    <w:p w14:paraId="3F8A6247" w14:textId="2FC79440" w:rsidR="001C0E6E" w:rsidRPr="00A927AC" w:rsidRDefault="001C0E6E" w:rsidP="001C0E6E">
      <w:pPr>
        <w:pStyle w:val="ListParagraph"/>
        <w:numPr>
          <w:ilvl w:val="3"/>
          <w:numId w:val="1"/>
        </w:numPr>
        <w:rPr>
          <w:rFonts w:ascii="Century Gothic" w:hAnsi="Century Gothic" w:cs="Arial"/>
          <w:sz w:val="20"/>
          <w:szCs w:val="20"/>
        </w:rPr>
      </w:pPr>
      <w:r w:rsidRPr="00A927AC">
        <w:rPr>
          <w:rFonts w:ascii="Century Gothic" w:hAnsi="Century Gothic" w:cs="Arial"/>
          <w:sz w:val="20"/>
          <w:szCs w:val="20"/>
        </w:rPr>
        <w:t>Burning Extent (ASTM D</w:t>
      </w:r>
      <w:r w:rsidR="009107AA">
        <w:rPr>
          <w:rFonts w:ascii="Century Gothic" w:hAnsi="Century Gothic" w:cs="Arial"/>
          <w:sz w:val="20"/>
          <w:szCs w:val="20"/>
        </w:rPr>
        <w:t xml:space="preserve"> </w:t>
      </w:r>
      <w:r w:rsidRPr="00A927AC">
        <w:rPr>
          <w:rFonts w:ascii="Century Gothic" w:hAnsi="Century Gothic" w:cs="Arial"/>
          <w:sz w:val="20"/>
          <w:szCs w:val="20"/>
        </w:rPr>
        <w:t>635)</w:t>
      </w:r>
    </w:p>
    <w:p w14:paraId="6FE371B2" w14:textId="5EECE25D" w:rsidR="00716107" w:rsidRPr="00A927AC" w:rsidRDefault="00716107" w:rsidP="00716107">
      <w:pPr>
        <w:pStyle w:val="ListParagraph"/>
        <w:numPr>
          <w:ilvl w:val="3"/>
          <w:numId w:val="1"/>
        </w:numPr>
        <w:rPr>
          <w:rFonts w:ascii="Century Gothic" w:hAnsi="Century Gothic" w:cs="Arial"/>
          <w:sz w:val="20"/>
          <w:szCs w:val="20"/>
        </w:rPr>
      </w:pPr>
      <w:r w:rsidRPr="00A927AC">
        <w:rPr>
          <w:rFonts w:ascii="Century Gothic" w:hAnsi="Century Gothic" w:cs="Arial"/>
          <w:sz w:val="20"/>
          <w:szCs w:val="20"/>
        </w:rPr>
        <w:t>Smoke Density</w:t>
      </w:r>
      <w:r w:rsidR="004017D6">
        <w:rPr>
          <w:rFonts w:ascii="Century Gothic" w:hAnsi="Century Gothic" w:cs="Arial"/>
          <w:sz w:val="20"/>
          <w:szCs w:val="20"/>
        </w:rPr>
        <w:t xml:space="preserve"> or Development</w:t>
      </w:r>
      <w:r w:rsidRPr="00A927AC">
        <w:rPr>
          <w:rFonts w:ascii="Century Gothic" w:hAnsi="Century Gothic" w:cs="Arial"/>
          <w:sz w:val="20"/>
          <w:szCs w:val="20"/>
        </w:rPr>
        <w:t xml:space="preserve"> (ASTM </w:t>
      </w:r>
      <w:r w:rsidR="001C0E6E" w:rsidRPr="00A927AC">
        <w:rPr>
          <w:rFonts w:ascii="Century Gothic" w:hAnsi="Century Gothic" w:cs="Arial"/>
          <w:sz w:val="20"/>
          <w:szCs w:val="20"/>
        </w:rPr>
        <w:t>E</w:t>
      </w:r>
      <w:r w:rsidR="009107AA">
        <w:rPr>
          <w:rFonts w:ascii="Century Gothic" w:hAnsi="Century Gothic" w:cs="Arial"/>
          <w:sz w:val="20"/>
          <w:szCs w:val="20"/>
        </w:rPr>
        <w:t xml:space="preserve"> </w:t>
      </w:r>
      <w:r w:rsidR="001C0E6E" w:rsidRPr="00A927AC">
        <w:rPr>
          <w:rFonts w:ascii="Century Gothic" w:hAnsi="Century Gothic" w:cs="Arial"/>
          <w:sz w:val="20"/>
          <w:szCs w:val="20"/>
        </w:rPr>
        <w:t>84</w:t>
      </w:r>
      <w:r w:rsidR="007E7B2E">
        <w:rPr>
          <w:rFonts w:ascii="Century Gothic" w:hAnsi="Century Gothic" w:cs="Arial"/>
          <w:sz w:val="20"/>
          <w:szCs w:val="20"/>
        </w:rPr>
        <w:t>, UL 723</w:t>
      </w:r>
      <w:r w:rsidR="008C388D">
        <w:rPr>
          <w:rFonts w:ascii="Century Gothic" w:hAnsi="Century Gothic" w:cs="Arial"/>
          <w:sz w:val="20"/>
          <w:szCs w:val="20"/>
        </w:rPr>
        <w:t>, or ASTM D 2843</w:t>
      </w:r>
      <w:r w:rsidRPr="00A927AC">
        <w:rPr>
          <w:rFonts w:ascii="Century Gothic" w:hAnsi="Century Gothic" w:cs="Arial"/>
          <w:sz w:val="20"/>
          <w:szCs w:val="20"/>
        </w:rPr>
        <w:t>)</w:t>
      </w:r>
    </w:p>
    <w:p w14:paraId="6C8B2923" w14:textId="3423E987" w:rsidR="00716107" w:rsidRDefault="00716107" w:rsidP="00716107">
      <w:pPr>
        <w:pStyle w:val="ListParagraph"/>
        <w:numPr>
          <w:ilvl w:val="3"/>
          <w:numId w:val="1"/>
        </w:numPr>
        <w:rPr>
          <w:rFonts w:ascii="Century Gothic" w:hAnsi="Century Gothic" w:cs="Arial"/>
          <w:sz w:val="20"/>
          <w:szCs w:val="20"/>
        </w:rPr>
      </w:pPr>
      <w:r w:rsidRPr="00A927AC">
        <w:rPr>
          <w:rFonts w:ascii="Century Gothic" w:hAnsi="Century Gothic" w:cs="Arial"/>
          <w:sz w:val="20"/>
          <w:szCs w:val="20"/>
        </w:rPr>
        <w:t xml:space="preserve">Interior Flame Spread </w:t>
      </w:r>
      <w:r w:rsidR="008C388D">
        <w:rPr>
          <w:rFonts w:ascii="Century Gothic" w:hAnsi="Century Gothic" w:cs="Arial"/>
          <w:sz w:val="20"/>
          <w:szCs w:val="20"/>
        </w:rPr>
        <w:t xml:space="preserve">Index </w:t>
      </w:r>
      <w:r w:rsidRPr="00A927AC">
        <w:rPr>
          <w:rFonts w:ascii="Century Gothic" w:hAnsi="Century Gothic" w:cs="Arial"/>
          <w:sz w:val="20"/>
          <w:szCs w:val="20"/>
        </w:rPr>
        <w:t>(ASTM E</w:t>
      </w:r>
      <w:r w:rsidR="009107AA">
        <w:rPr>
          <w:rFonts w:ascii="Century Gothic" w:hAnsi="Century Gothic" w:cs="Arial"/>
          <w:sz w:val="20"/>
          <w:szCs w:val="20"/>
        </w:rPr>
        <w:t xml:space="preserve"> </w:t>
      </w:r>
      <w:r w:rsidRPr="00A927AC">
        <w:rPr>
          <w:rFonts w:ascii="Century Gothic" w:hAnsi="Century Gothic" w:cs="Arial"/>
          <w:sz w:val="20"/>
          <w:szCs w:val="20"/>
        </w:rPr>
        <w:t>84)</w:t>
      </w:r>
    </w:p>
    <w:p w14:paraId="5E63899E" w14:textId="1AA7D381" w:rsidR="007D0A09" w:rsidRPr="000C1C62" w:rsidRDefault="007D0A09" w:rsidP="007D0A09">
      <w:pPr>
        <w:pStyle w:val="ListParagraph"/>
        <w:numPr>
          <w:ilvl w:val="3"/>
          <w:numId w:val="1"/>
        </w:numPr>
        <w:rPr>
          <w:rFonts w:ascii="Century Gothic" w:hAnsi="Century Gothic" w:cs="Arial"/>
          <w:sz w:val="20"/>
          <w:szCs w:val="20"/>
        </w:rPr>
      </w:pPr>
      <w:r w:rsidRPr="00422BEE">
        <w:rPr>
          <w:rFonts w:ascii="Century Gothic" w:hAnsi="Century Gothic" w:cs="Arial"/>
          <w:sz w:val="20"/>
          <w:szCs w:val="20"/>
        </w:rPr>
        <w:t>ICC Evaluation Service Report (ICC-ESR)</w:t>
      </w:r>
    </w:p>
    <w:p w14:paraId="48B85EC2" w14:textId="23542B53" w:rsidR="00ED21D6" w:rsidRPr="00995F16" w:rsidRDefault="00995F16" w:rsidP="00716107">
      <w:pPr>
        <w:pStyle w:val="ListParagraph"/>
        <w:numPr>
          <w:ilvl w:val="3"/>
          <w:numId w:val="1"/>
        </w:numPr>
        <w:rPr>
          <w:rFonts w:ascii="Century Gothic" w:hAnsi="Century Gothic" w:cs="Arial"/>
          <w:sz w:val="20"/>
          <w:szCs w:val="20"/>
          <w:highlight w:val="green"/>
        </w:rPr>
      </w:pPr>
      <w:bookmarkStart w:id="0" w:name="_Hlk183605471"/>
      <w:r w:rsidRPr="00995F16">
        <w:rPr>
          <w:rFonts w:ascii="Century Gothic" w:hAnsi="Century Gothic" w:cs="Arial"/>
          <w:sz w:val="20"/>
          <w:szCs w:val="20"/>
          <w:highlight w:val="green"/>
        </w:rPr>
        <w:t>[</w:t>
      </w:r>
      <w:r w:rsidRPr="00995F16">
        <w:rPr>
          <w:rFonts w:ascii="Century Gothic" w:hAnsi="Century Gothic" w:cs="Arial"/>
          <w:b/>
          <w:bCs/>
          <w:sz w:val="20"/>
          <w:szCs w:val="20"/>
          <w:highlight w:val="green"/>
        </w:rPr>
        <w:t>OPTIONAL</w:t>
      </w:r>
      <w:r w:rsidR="00C434DA" w:rsidRPr="00995F16">
        <w:rPr>
          <w:rFonts w:ascii="Century Gothic" w:hAnsi="Century Gothic" w:cs="Arial"/>
          <w:sz w:val="20"/>
          <w:szCs w:val="20"/>
          <w:highlight w:val="green"/>
        </w:rPr>
        <w:t xml:space="preserve">] </w:t>
      </w:r>
      <w:r w:rsidR="00ED21D6" w:rsidRPr="00995F16">
        <w:rPr>
          <w:rFonts w:ascii="Century Gothic" w:hAnsi="Century Gothic" w:cs="Arial"/>
          <w:sz w:val="20"/>
          <w:szCs w:val="20"/>
          <w:highlight w:val="green"/>
        </w:rPr>
        <w:t>Roof Construction Class (ASTM E 108 or UL 790)</w:t>
      </w:r>
    </w:p>
    <w:bookmarkEnd w:id="0"/>
    <w:p w14:paraId="52BC15F4" w14:textId="40C45A86" w:rsidR="0089061D" w:rsidRPr="00A517D1" w:rsidRDefault="0089061D" w:rsidP="0089061D">
      <w:pPr>
        <w:pStyle w:val="ListParagraph"/>
        <w:numPr>
          <w:ilvl w:val="3"/>
          <w:numId w:val="1"/>
        </w:numPr>
        <w:rPr>
          <w:rFonts w:ascii="Century Gothic" w:hAnsi="Century Gothic" w:cs="Arial"/>
          <w:sz w:val="20"/>
          <w:szCs w:val="20"/>
        </w:rPr>
      </w:pPr>
      <w:r w:rsidRPr="00422BEE">
        <w:rPr>
          <w:rFonts w:ascii="Century Gothic" w:hAnsi="Century Gothic" w:cs="Arial"/>
          <w:bCs/>
          <w:color w:val="222222"/>
          <w:sz w:val="20"/>
          <w:szCs w:val="20"/>
          <w:shd w:val="clear" w:color="auto" w:fill="FFFFFF"/>
        </w:rPr>
        <w:t>Insulation U-</w:t>
      </w:r>
      <w:r w:rsidR="00C65B74">
        <w:rPr>
          <w:rFonts w:ascii="Century Gothic" w:hAnsi="Century Gothic" w:cs="Arial"/>
          <w:bCs/>
          <w:color w:val="222222"/>
          <w:sz w:val="20"/>
          <w:szCs w:val="20"/>
          <w:shd w:val="clear" w:color="auto" w:fill="FFFFFF"/>
        </w:rPr>
        <w:t>factor</w:t>
      </w:r>
      <w:r w:rsidRPr="00422BEE">
        <w:rPr>
          <w:rFonts w:ascii="Century Gothic" w:hAnsi="Century Gothic" w:cs="Arial"/>
          <w:bCs/>
          <w:color w:val="222222"/>
          <w:sz w:val="20"/>
          <w:szCs w:val="20"/>
          <w:shd w:val="clear" w:color="auto" w:fill="FFFFFF"/>
        </w:rPr>
        <w:t xml:space="preserve"> (NFRC 100)</w:t>
      </w:r>
    </w:p>
    <w:p w14:paraId="4B7E555A" w14:textId="7C3B62F3" w:rsidR="00A517D1" w:rsidRDefault="00A517D1" w:rsidP="00A517D1">
      <w:pPr>
        <w:pStyle w:val="ListParagraph"/>
        <w:numPr>
          <w:ilvl w:val="3"/>
          <w:numId w:val="1"/>
        </w:numPr>
        <w:rPr>
          <w:rFonts w:ascii="Century Gothic" w:hAnsi="Century Gothic" w:cs="Arial"/>
          <w:sz w:val="20"/>
          <w:szCs w:val="20"/>
        </w:rPr>
      </w:pPr>
      <w:r w:rsidRPr="00422BEE">
        <w:rPr>
          <w:rFonts w:ascii="Century Gothic" w:hAnsi="Century Gothic" w:cs="Arial"/>
          <w:sz w:val="20"/>
          <w:szCs w:val="20"/>
        </w:rPr>
        <w:t xml:space="preserve">Solar Heat Gain Coefficient (SHGC) </w:t>
      </w:r>
      <w:r>
        <w:rPr>
          <w:rFonts w:ascii="Century Gothic" w:hAnsi="Century Gothic" w:cs="Arial"/>
          <w:sz w:val="20"/>
          <w:szCs w:val="20"/>
        </w:rPr>
        <w:t>(NFRC 201)</w:t>
      </w:r>
    </w:p>
    <w:p w14:paraId="202705C4" w14:textId="2E36F899" w:rsidR="00FC6C48" w:rsidRPr="00422BEE" w:rsidRDefault="0089061D" w:rsidP="0089061D">
      <w:pPr>
        <w:pStyle w:val="ListParagraph"/>
        <w:numPr>
          <w:ilvl w:val="3"/>
          <w:numId w:val="1"/>
        </w:numPr>
        <w:rPr>
          <w:rFonts w:ascii="Century Gothic" w:hAnsi="Century Gothic" w:cs="Arial"/>
          <w:sz w:val="20"/>
          <w:szCs w:val="20"/>
        </w:rPr>
      </w:pPr>
      <w:r w:rsidRPr="58A69F76">
        <w:rPr>
          <w:rFonts w:ascii="Century Gothic" w:hAnsi="Century Gothic" w:cs="Arial"/>
          <w:sz w:val="20"/>
          <w:szCs w:val="20"/>
        </w:rPr>
        <w:t xml:space="preserve">Visible </w:t>
      </w:r>
      <w:r w:rsidR="00C65B74" w:rsidRPr="58A69F76">
        <w:rPr>
          <w:rFonts w:ascii="Century Gothic" w:hAnsi="Century Gothic" w:cs="Arial"/>
          <w:sz w:val="20"/>
          <w:szCs w:val="20"/>
        </w:rPr>
        <w:t>Transmittance</w:t>
      </w:r>
      <w:r w:rsidRPr="58A69F76">
        <w:rPr>
          <w:rFonts w:ascii="Century Gothic" w:hAnsi="Century Gothic" w:cs="Arial"/>
          <w:sz w:val="20"/>
          <w:szCs w:val="20"/>
        </w:rPr>
        <w:t xml:space="preserve"> (VT) (</w:t>
      </w:r>
      <w:r w:rsidR="003D360E" w:rsidRPr="58A69F76">
        <w:rPr>
          <w:rFonts w:ascii="Century Gothic" w:hAnsi="Century Gothic" w:cs="Arial"/>
          <w:sz w:val="20"/>
          <w:szCs w:val="20"/>
        </w:rPr>
        <w:t>NFRC</w:t>
      </w:r>
      <w:r w:rsidR="00D72B84" w:rsidRPr="58A69F76">
        <w:rPr>
          <w:rFonts w:ascii="Century Gothic" w:hAnsi="Century Gothic" w:cs="Arial"/>
          <w:sz w:val="20"/>
          <w:szCs w:val="20"/>
        </w:rPr>
        <w:t xml:space="preserve"> 202</w:t>
      </w:r>
      <w:r w:rsidRPr="58A69F76">
        <w:rPr>
          <w:rFonts w:ascii="Century Gothic" w:hAnsi="Century Gothic" w:cs="Arial"/>
          <w:sz w:val="20"/>
          <w:szCs w:val="20"/>
        </w:rPr>
        <w:t>)</w:t>
      </w:r>
    </w:p>
    <w:p w14:paraId="2BB3E5D6" w14:textId="427DCF44" w:rsidR="00FC6C48" w:rsidRPr="00422BEE" w:rsidRDefault="00FC6C48" w:rsidP="0089061D">
      <w:pPr>
        <w:pStyle w:val="ListParagraph"/>
        <w:numPr>
          <w:ilvl w:val="3"/>
          <w:numId w:val="1"/>
        </w:numPr>
        <w:rPr>
          <w:rFonts w:ascii="Century Gothic" w:hAnsi="Century Gothic" w:cs="Arial"/>
          <w:sz w:val="20"/>
          <w:szCs w:val="20"/>
        </w:rPr>
      </w:pPr>
      <w:r w:rsidRPr="58A69F76">
        <w:rPr>
          <w:rFonts w:ascii="Century Gothic" w:hAnsi="Century Gothic" w:cs="Arial"/>
          <w:sz w:val="20"/>
          <w:szCs w:val="20"/>
        </w:rPr>
        <w:t>Condensation Resistance (NFRC 500)</w:t>
      </w:r>
    </w:p>
    <w:p w14:paraId="647B2555" w14:textId="2A89F774" w:rsidR="0089061D" w:rsidRPr="00422BEE" w:rsidRDefault="005F777A" w:rsidP="0089061D">
      <w:pPr>
        <w:pStyle w:val="ListParagraph"/>
        <w:numPr>
          <w:ilvl w:val="3"/>
          <w:numId w:val="1"/>
        </w:numPr>
        <w:rPr>
          <w:rFonts w:ascii="Century Gothic" w:hAnsi="Century Gothic" w:cs="Arial"/>
          <w:sz w:val="20"/>
          <w:szCs w:val="20"/>
        </w:rPr>
      </w:pPr>
      <w:r>
        <w:rPr>
          <w:rFonts w:ascii="Century Gothic" w:hAnsi="Century Gothic" w:cs="Arial"/>
          <w:sz w:val="20"/>
          <w:szCs w:val="20"/>
        </w:rPr>
        <w:t>Air Infiltration (</w:t>
      </w:r>
      <w:r w:rsidR="0089061D" w:rsidRPr="00422BEE">
        <w:rPr>
          <w:rFonts w:ascii="Century Gothic" w:hAnsi="Century Gothic" w:cs="Arial"/>
          <w:sz w:val="20"/>
          <w:szCs w:val="20"/>
        </w:rPr>
        <w:t>ASTM E</w:t>
      </w:r>
      <w:r w:rsidR="009107AA">
        <w:rPr>
          <w:rFonts w:ascii="Century Gothic" w:hAnsi="Century Gothic" w:cs="Arial"/>
          <w:sz w:val="20"/>
          <w:szCs w:val="20"/>
        </w:rPr>
        <w:t xml:space="preserve"> </w:t>
      </w:r>
      <w:r w:rsidR="0089061D" w:rsidRPr="00422BEE">
        <w:rPr>
          <w:rFonts w:ascii="Century Gothic" w:hAnsi="Century Gothic" w:cs="Arial"/>
          <w:sz w:val="20"/>
          <w:szCs w:val="20"/>
        </w:rPr>
        <w:t>283)</w:t>
      </w:r>
    </w:p>
    <w:p w14:paraId="63541F65" w14:textId="7C2DB1E5" w:rsidR="0089061D" w:rsidRPr="00422BEE" w:rsidRDefault="0089061D" w:rsidP="0089061D">
      <w:pPr>
        <w:pStyle w:val="ListParagraph"/>
        <w:numPr>
          <w:ilvl w:val="3"/>
          <w:numId w:val="1"/>
        </w:numPr>
        <w:rPr>
          <w:rFonts w:ascii="Century Gothic" w:hAnsi="Century Gothic" w:cs="Arial"/>
          <w:sz w:val="20"/>
          <w:szCs w:val="20"/>
        </w:rPr>
      </w:pPr>
      <w:r w:rsidRPr="00422BEE">
        <w:rPr>
          <w:rFonts w:ascii="Century Gothic" w:hAnsi="Century Gothic" w:cs="Arial"/>
          <w:sz w:val="20"/>
          <w:szCs w:val="20"/>
        </w:rPr>
        <w:t>Water Penetration (ASTM E</w:t>
      </w:r>
      <w:r w:rsidR="009107AA">
        <w:rPr>
          <w:rFonts w:ascii="Century Gothic" w:hAnsi="Century Gothic" w:cs="Arial"/>
          <w:sz w:val="20"/>
          <w:szCs w:val="20"/>
        </w:rPr>
        <w:t xml:space="preserve"> </w:t>
      </w:r>
      <w:r w:rsidRPr="00422BEE">
        <w:rPr>
          <w:rFonts w:ascii="Century Gothic" w:hAnsi="Century Gothic" w:cs="Arial"/>
          <w:sz w:val="20"/>
          <w:szCs w:val="20"/>
        </w:rPr>
        <w:t>331)</w:t>
      </w:r>
    </w:p>
    <w:p w14:paraId="2D4546A6" w14:textId="4CE4EEBE" w:rsidR="0089061D" w:rsidRDefault="0089061D" w:rsidP="0089061D">
      <w:pPr>
        <w:pStyle w:val="ListParagraph"/>
        <w:numPr>
          <w:ilvl w:val="3"/>
          <w:numId w:val="1"/>
        </w:numPr>
        <w:rPr>
          <w:rFonts w:ascii="Century Gothic" w:hAnsi="Century Gothic" w:cs="Arial"/>
          <w:sz w:val="20"/>
          <w:szCs w:val="20"/>
        </w:rPr>
      </w:pPr>
      <w:r w:rsidRPr="00422BEE">
        <w:rPr>
          <w:rFonts w:ascii="Century Gothic" w:hAnsi="Century Gothic" w:cs="Arial"/>
          <w:sz w:val="20"/>
          <w:szCs w:val="20"/>
        </w:rPr>
        <w:t>Load Bearing Ability (ASTM E</w:t>
      </w:r>
      <w:r w:rsidR="009107AA">
        <w:rPr>
          <w:rFonts w:ascii="Century Gothic" w:hAnsi="Century Gothic" w:cs="Arial"/>
          <w:sz w:val="20"/>
          <w:szCs w:val="20"/>
        </w:rPr>
        <w:t xml:space="preserve"> </w:t>
      </w:r>
      <w:r w:rsidRPr="00422BEE">
        <w:rPr>
          <w:rFonts w:ascii="Century Gothic" w:hAnsi="Century Gothic" w:cs="Arial"/>
          <w:sz w:val="20"/>
          <w:szCs w:val="20"/>
        </w:rPr>
        <w:t>330)</w:t>
      </w:r>
    </w:p>
    <w:p w14:paraId="24DC065A" w14:textId="7B290A4E" w:rsidR="00C20611" w:rsidRPr="00C20611" w:rsidRDefault="00C20611" w:rsidP="00C20611">
      <w:pPr>
        <w:pStyle w:val="ListParagraph"/>
        <w:numPr>
          <w:ilvl w:val="3"/>
          <w:numId w:val="18"/>
        </w:numPr>
        <w:rPr>
          <w:rFonts w:ascii="Century Gothic" w:hAnsi="Century Gothic" w:cs="Arial"/>
          <w:sz w:val="20"/>
          <w:szCs w:val="20"/>
          <w:highlight w:val="green"/>
        </w:rPr>
      </w:pPr>
      <w:r w:rsidRPr="00C20611">
        <w:rPr>
          <w:rFonts w:ascii="Century Gothic" w:hAnsi="Century Gothic" w:cs="Arial"/>
          <w:sz w:val="20"/>
          <w:szCs w:val="20"/>
          <w:highlight w:val="green"/>
        </w:rPr>
        <w:t>[</w:t>
      </w:r>
      <w:r w:rsidRPr="00C20611">
        <w:rPr>
          <w:rFonts w:ascii="Century Gothic" w:hAnsi="Century Gothic" w:cs="Arial"/>
          <w:b/>
          <w:bCs/>
          <w:sz w:val="20"/>
          <w:szCs w:val="20"/>
          <w:highlight w:val="green"/>
        </w:rPr>
        <w:t>OPTIONAL</w:t>
      </w:r>
      <w:r w:rsidRPr="00C20611">
        <w:rPr>
          <w:rFonts w:ascii="Century Gothic" w:hAnsi="Century Gothic" w:cs="Arial"/>
          <w:sz w:val="20"/>
          <w:szCs w:val="20"/>
          <w:highlight w:val="green"/>
        </w:rPr>
        <w:t xml:space="preserve">] Concentrated Load, Fall Protection (ASTM E 661) </w:t>
      </w:r>
    </w:p>
    <w:p w14:paraId="37601934" w14:textId="7DF7634D" w:rsidR="00E15492" w:rsidRPr="00995F16" w:rsidRDefault="00E15492" w:rsidP="00C20611">
      <w:pPr>
        <w:pStyle w:val="ListParagraph"/>
        <w:numPr>
          <w:ilvl w:val="3"/>
          <w:numId w:val="18"/>
        </w:numPr>
        <w:rPr>
          <w:rFonts w:ascii="Century Gothic" w:hAnsi="Century Gothic" w:cs="Arial"/>
          <w:sz w:val="20"/>
          <w:szCs w:val="20"/>
          <w:highlight w:val="green"/>
        </w:rPr>
      </w:pPr>
      <w:r w:rsidRPr="00995F16">
        <w:rPr>
          <w:rFonts w:ascii="Century Gothic" w:hAnsi="Century Gothic" w:cs="Arial"/>
          <w:sz w:val="20"/>
          <w:szCs w:val="20"/>
          <w:highlight w:val="green"/>
        </w:rPr>
        <w:t>[</w:t>
      </w:r>
      <w:r w:rsidRPr="00995F16">
        <w:rPr>
          <w:rFonts w:ascii="Century Gothic" w:hAnsi="Century Gothic" w:cs="Arial"/>
          <w:b/>
          <w:bCs/>
          <w:sz w:val="20"/>
          <w:szCs w:val="20"/>
          <w:highlight w:val="green"/>
        </w:rPr>
        <w:t>OPTIONAL</w:t>
      </w:r>
      <w:r w:rsidRPr="00995F16">
        <w:rPr>
          <w:rFonts w:ascii="Century Gothic" w:hAnsi="Century Gothic" w:cs="Arial"/>
          <w:sz w:val="20"/>
          <w:szCs w:val="20"/>
          <w:highlight w:val="green"/>
        </w:rPr>
        <w:t>] Acoustic Insulation (</w:t>
      </w:r>
      <w:r w:rsidR="00073CEA" w:rsidRPr="00995F16">
        <w:rPr>
          <w:rFonts w:ascii="Century Gothic" w:hAnsi="Century Gothic" w:cs="Arial"/>
          <w:sz w:val="20"/>
          <w:szCs w:val="20"/>
          <w:highlight w:val="green"/>
        </w:rPr>
        <w:t xml:space="preserve">ASTM E 90) </w:t>
      </w:r>
    </w:p>
    <w:p w14:paraId="750CFF06" w14:textId="150844D2" w:rsidR="00351ED9" w:rsidRPr="00351ED9" w:rsidRDefault="00351ED9" w:rsidP="00C20611">
      <w:pPr>
        <w:pStyle w:val="ListParagraph"/>
        <w:numPr>
          <w:ilvl w:val="2"/>
          <w:numId w:val="18"/>
        </w:numPr>
        <w:rPr>
          <w:rFonts w:ascii="Century Gothic" w:hAnsi="Century Gothic" w:cs="Arial"/>
          <w:sz w:val="20"/>
          <w:szCs w:val="20"/>
          <w:highlight w:val="green"/>
        </w:rPr>
      </w:pPr>
      <w:r>
        <w:rPr>
          <w:rFonts w:ascii="Century Gothic" w:hAnsi="Century Gothic" w:cs="Arial"/>
          <w:sz w:val="20"/>
          <w:szCs w:val="20"/>
          <w:highlight w:val="green"/>
        </w:rPr>
        <w:t>[</w:t>
      </w:r>
      <w:r w:rsidRPr="00351ED9">
        <w:rPr>
          <w:rFonts w:ascii="Century Gothic" w:hAnsi="Century Gothic" w:cs="Arial"/>
          <w:b/>
          <w:bCs/>
          <w:sz w:val="20"/>
          <w:szCs w:val="20"/>
          <w:highlight w:val="green"/>
        </w:rPr>
        <w:t>OPTIONAL</w:t>
      </w:r>
      <w:r w:rsidRPr="00351ED9">
        <w:rPr>
          <w:rFonts w:ascii="Century Gothic" w:hAnsi="Century Gothic" w:cs="Arial"/>
          <w:sz w:val="20"/>
          <w:szCs w:val="20"/>
          <w:highlight w:val="green"/>
        </w:rPr>
        <w:t>: LEED Submittals</w:t>
      </w:r>
    </w:p>
    <w:p w14:paraId="0EA074DB" w14:textId="1CB57514" w:rsidR="00351ED9" w:rsidRPr="00351ED9" w:rsidRDefault="00351ED9" w:rsidP="00C20611">
      <w:pPr>
        <w:pStyle w:val="ListParagraph"/>
        <w:numPr>
          <w:ilvl w:val="3"/>
          <w:numId w:val="18"/>
        </w:numPr>
        <w:rPr>
          <w:rFonts w:ascii="Century Gothic" w:hAnsi="Century Gothic" w:cs="Arial"/>
          <w:sz w:val="20"/>
          <w:szCs w:val="20"/>
          <w:highlight w:val="green"/>
        </w:rPr>
      </w:pPr>
      <w:r w:rsidRPr="00351ED9">
        <w:rPr>
          <w:rFonts w:ascii="Century Gothic" w:hAnsi="Century Gothic" w:cs="Arial"/>
          <w:sz w:val="20"/>
          <w:szCs w:val="20"/>
          <w:highlight w:val="green"/>
        </w:rPr>
        <w:t>Submit supplier </w:t>
      </w:r>
      <w:proofErr w:type="gramStart"/>
      <w:r w:rsidRPr="00351ED9">
        <w:rPr>
          <w:rFonts w:ascii="Century Gothic" w:hAnsi="Century Gothic" w:cs="Arial"/>
          <w:sz w:val="20"/>
          <w:szCs w:val="20"/>
          <w:highlight w:val="green"/>
        </w:rPr>
        <w:t>pre</w:t>
      </w:r>
      <w:proofErr w:type="gramEnd"/>
      <w:r w:rsidRPr="00351ED9">
        <w:rPr>
          <w:rFonts w:ascii="Century Gothic" w:hAnsi="Century Gothic" w:cs="Arial"/>
          <w:sz w:val="20"/>
          <w:szCs w:val="20"/>
          <w:highlight w:val="green"/>
        </w:rPr>
        <w:t xml:space="preserve"> and post</w:t>
      </w:r>
      <w:r>
        <w:rPr>
          <w:rFonts w:ascii="Century Gothic" w:hAnsi="Century Gothic" w:cs="Arial"/>
          <w:sz w:val="20"/>
          <w:szCs w:val="20"/>
          <w:highlight w:val="green"/>
        </w:rPr>
        <w:t>-</w:t>
      </w:r>
      <w:r w:rsidRPr="00351ED9">
        <w:rPr>
          <w:rFonts w:ascii="Century Gothic" w:hAnsi="Century Gothic" w:cs="Arial"/>
          <w:sz w:val="20"/>
          <w:szCs w:val="20"/>
          <w:highlight w:val="green"/>
        </w:rPr>
        <w:t xml:space="preserve">consumer recycled content data indicating the relative percentage of recycled material use versus total material use </w:t>
      </w:r>
      <w:proofErr w:type="gramStart"/>
      <w:r w:rsidRPr="00351ED9">
        <w:rPr>
          <w:rFonts w:ascii="Century Gothic" w:hAnsi="Century Gothic" w:cs="Arial"/>
          <w:sz w:val="20"/>
          <w:szCs w:val="20"/>
          <w:highlight w:val="green"/>
        </w:rPr>
        <w:t>on the basis of</w:t>
      </w:r>
      <w:proofErr w:type="gramEnd"/>
      <w:r w:rsidRPr="00351ED9">
        <w:rPr>
          <w:rFonts w:ascii="Century Gothic" w:hAnsi="Century Gothic" w:cs="Arial"/>
          <w:sz w:val="20"/>
          <w:szCs w:val="20"/>
          <w:highlight w:val="green"/>
        </w:rPr>
        <w:t xml:space="preserve"> cost. </w:t>
      </w:r>
    </w:p>
    <w:p w14:paraId="0DFF79BB" w14:textId="6665448A" w:rsidR="00351ED9" w:rsidRPr="00351ED9" w:rsidRDefault="00351ED9" w:rsidP="00C20611">
      <w:pPr>
        <w:pStyle w:val="ListParagraph"/>
        <w:numPr>
          <w:ilvl w:val="3"/>
          <w:numId w:val="18"/>
        </w:numPr>
        <w:rPr>
          <w:rFonts w:ascii="Century Gothic" w:hAnsi="Century Gothic" w:cs="Arial"/>
          <w:sz w:val="20"/>
          <w:szCs w:val="20"/>
          <w:highlight w:val="green"/>
        </w:rPr>
      </w:pPr>
      <w:r w:rsidRPr="00351ED9">
        <w:rPr>
          <w:rFonts w:ascii="Century Gothic" w:hAnsi="Century Gothic" w:cs="Arial"/>
          <w:sz w:val="20"/>
          <w:szCs w:val="20"/>
          <w:highlight w:val="green"/>
        </w:rPr>
        <w:t>Submit supplier shipping location for the purposes of determining regional material use.</w:t>
      </w:r>
      <w:r>
        <w:rPr>
          <w:rFonts w:ascii="Century Gothic" w:hAnsi="Century Gothic" w:cs="Arial"/>
          <w:sz w:val="20"/>
          <w:szCs w:val="20"/>
          <w:highlight w:val="green"/>
        </w:rPr>
        <w:t>]</w:t>
      </w:r>
      <w:r w:rsidRPr="00351ED9">
        <w:rPr>
          <w:rFonts w:ascii="Century Gothic" w:hAnsi="Century Gothic" w:cs="Arial"/>
          <w:sz w:val="20"/>
          <w:szCs w:val="20"/>
          <w:highlight w:val="green"/>
        </w:rPr>
        <w:t> </w:t>
      </w:r>
    </w:p>
    <w:p w14:paraId="5D1CD0DB" w14:textId="77777777" w:rsidR="00315BDC" w:rsidRPr="00422BEE" w:rsidRDefault="00315BDC" w:rsidP="00315BDC">
      <w:pPr>
        <w:pStyle w:val="ListParagraph"/>
        <w:ind w:left="1699"/>
        <w:rPr>
          <w:rFonts w:ascii="Century Gothic" w:hAnsi="Century Gothic" w:cs="Arial"/>
          <w:sz w:val="20"/>
          <w:szCs w:val="20"/>
        </w:rPr>
      </w:pPr>
    </w:p>
    <w:p w14:paraId="358559E5" w14:textId="62C546C2" w:rsidR="00315BDC" w:rsidRPr="00422BEE" w:rsidRDefault="00315BDC" w:rsidP="00C20611">
      <w:pPr>
        <w:pStyle w:val="ListParagraph"/>
        <w:numPr>
          <w:ilvl w:val="1"/>
          <w:numId w:val="18"/>
        </w:numPr>
        <w:rPr>
          <w:rFonts w:ascii="Century Gothic" w:hAnsi="Century Gothic" w:cs="Arial"/>
          <w:sz w:val="20"/>
          <w:szCs w:val="20"/>
        </w:rPr>
      </w:pPr>
      <w:r w:rsidRPr="00422BEE">
        <w:rPr>
          <w:rFonts w:ascii="Century Gothic" w:hAnsi="Century Gothic" w:cs="Arial"/>
          <w:sz w:val="20"/>
          <w:szCs w:val="20"/>
        </w:rPr>
        <w:t>MAINTENANCE DATA</w:t>
      </w:r>
    </w:p>
    <w:p w14:paraId="57D67517" w14:textId="77777777" w:rsidR="00315BDC" w:rsidRPr="00422BEE" w:rsidRDefault="00315BDC" w:rsidP="00C20611">
      <w:pPr>
        <w:pStyle w:val="ListParagraph"/>
        <w:numPr>
          <w:ilvl w:val="2"/>
          <w:numId w:val="18"/>
        </w:numPr>
        <w:rPr>
          <w:rFonts w:ascii="Century Gothic" w:hAnsi="Century Gothic" w:cs="Arial"/>
          <w:sz w:val="20"/>
          <w:szCs w:val="20"/>
        </w:rPr>
      </w:pPr>
      <w:r w:rsidRPr="601282D0">
        <w:rPr>
          <w:rFonts w:ascii="Century Gothic" w:hAnsi="Century Gothic" w:cs="Arial"/>
          <w:sz w:val="20"/>
          <w:szCs w:val="20"/>
        </w:rPr>
        <w:t>The manufacturer shall provide recommended maintenance procedures, schedule of maintenance and materials required or recommended for maintenance.</w:t>
      </w:r>
    </w:p>
    <w:p w14:paraId="58FD64A4" w14:textId="77777777" w:rsidR="00351ED9" w:rsidRPr="00422BEE" w:rsidRDefault="00351ED9" w:rsidP="00315BDC">
      <w:pPr>
        <w:pStyle w:val="ListParagraph"/>
        <w:ind w:left="1699"/>
        <w:rPr>
          <w:rFonts w:ascii="Century Gothic" w:hAnsi="Century Gothic" w:cs="Arial"/>
          <w:sz w:val="20"/>
          <w:szCs w:val="20"/>
        </w:rPr>
      </w:pPr>
    </w:p>
    <w:p w14:paraId="26763E28" w14:textId="22FD196E" w:rsidR="00315BDC" w:rsidRPr="00422BEE" w:rsidRDefault="00315BDC" w:rsidP="00C20611">
      <w:pPr>
        <w:pStyle w:val="ListParagraph"/>
        <w:numPr>
          <w:ilvl w:val="1"/>
          <w:numId w:val="18"/>
        </w:numPr>
        <w:rPr>
          <w:rFonts w:ascii="Century Gothic" w:hAnsi="Century Gothic" w:cs="Arial"/>
          <w:sz w:val="20"/>
          <w:szCs w:val="20"/>
        </w:rPr>
      </w:pPr>
      <w:r w:rsidRPr="00422BEE">
        <w:rPr>
          <w:rFonts w:ascii="Century Gothic" w:hAnsi="Century Gothic" w:cs="Arial"/>
          <w:sz w:val="20"/>
          <w:szCs w:val="20"/>
        </w:rPr>
        <w:t>WARRANTY</w:t>
      </w:r>
    </w:p>
    <w:p w14:paraId="213B3982" w14:textId="18008F17" w:rsidR="00315BDC" w:rsidRDefault="00DD311A" w:rsidP="00C20611">
      <w:pPr>
        <w:pStyle w:val="ListParagraph"/>
        <w:numPr>
          <w:ilvl w:val="2"/>
          <w:numId w:val="18"/>
        </w:numPr>
        <w:rPr>
          <w:rFonts w:ascii="Century Gothic" w:hAnsi="Century Gothic" w:cs="Arial"/>
          <w:sz w:val="20"/>
          <w:szCs w:val="20"/>
        </w:rPr>
      </w:pPr>
      <w:r w:rsidRPr="00422BEE">
        <w:rPr>
          <w:rFonts w:ascii="Century Gothic" w:hAnsi="Century Gothic" w:cs="Arial"/>
          <w:sz w:val="20"/>
          <w:szCs w:val="20"/>
        </w:rPr>
        <w:t xml:space="preserve">Submit manufacturer’s written warranty </w:t>
      </w:r>
      <w:r w:rsidR="006741D9">
        <w:rPr>
          <w:rFonts w:ascii="Century Gothic" w:hAnsi="Century Gothic" w:cs="Arial"/>
          <w:sz w:val="20"/>
          <w:szCs w:val="20"/>
        </w:rPr>
        <w:t>covering</w:t>
      </w:r>
      <w:r w:rsidRPr="00422BEE">
        <w:rPr>
          <w:rFonts w:ascii="Century Gothic" w:hAnsi="Century Gothic" w:cs="Arial"/>
          <w:sz w:val="20"/>
          <w:szCs w:val="20"/>
        </w:rPr>
        <w:t xml:space="preserve"> failures in materials </w:t>
      </w:r>
      <w:r w:rsidR="00936EF0">
        <w:rPr>
          <w:rFonts w:ascii="Century Gothic" w:hAnsi="Century Gothic" w:cs="Arial"/>
          <w:sz w:val="20"/>
          <w:szCs w:val="20"/>
        </w:rPr>
        <w:t xml:space="preserve">and workmanship that lead to leaking into the building </w:t>
      </w:r>
      <w:r w:rsidRPr="00422BEE">
        <w:rPr>
          <w:rFonts w:ascii="Century Gothic" w:hAnsi="Century Gothic" w:cs="Arial"/>
          <w:sz w:val="20"/>
          <w:szCs w:val="20"/>
        </w:rPr>
        <w:t>within</w:t>
      </w:r>
      <w:r w:rsidR="003F62B5">
        <w:rPr>
          <w:rFonts w:ascii="Century Gothic" w:hAnsi="Century Gothic" w:cs="Arial"/>
          <w:sz w:val="20"/>
          <w:szCs w:val="20"/>
        </w:rPr>
        <w:t xml:space="preserve"> ten (10) </w:t>
      </w:r>
      <w:r w:rsidRPr="00422BEE">
        <w:rPr>
          <w:rFonts w:ascii="Century Gothic" w:hAnsi="Century Gothic" w:cs="Arial"/>
          <w:sz w:val="20"/>
          <w:szCs w:val="20"/>
        </w:rPr>
        <w:t>year</w:t>
      </w:r>
      <w:r w:rsidR="003F62B5">
        <w:rPr>
          <w:rFonts w:ascii="Century Gothic" w:hAnsi="Century Gothic" w:cs="Arial"/>
          <w:sz w:val="20"/>
          <w:szCs w:val="20"/>
        </w:rPr>
        <w:t>s</w:t>
      </w:r>
      <w:r w:rsidRPr="00422BEE">
        <w:rPr>
          <w:rFonts w:ascii="Century Gothic" w:hAnsi="Century Gothic" w:cs="Arial"/>
          <w:sz w:val="20"/>
          <w:szCs w:val="20"/>
        </w:rPr>
        <w:t xml:space="preserve"> from date of delivery.</w:t>
      </w:r>
    </w:p>
    <w:p w14:paraId="004BD7E0" w14:textId="061CF048" w:rsidR="00E3461D" w:rsidRDefault="00E3461D" w:rsidP="00C20611">
      <w:pPr>
        <w:pStyle w:val="ListParagraph"/>
        <w:numPr>
          <w:ilvl w:val="2"/>
          <w:numId w:val="18"/>
        </w:numPr>
        <w:rPr>
          <w:rFonts w:ascii="Century Gothic" w:hAnsi="Century Gothic" w:cs="Arial"/>
          <w:sz w:val="20"/>
          <w:szCs w:val="20"/>
        </w:rPr>
      </w:pPr>
      <w:r>
        <w:rPr>
          <w:rFonts w:ascii="Century Gothic" w:hAnsi="Century Gothic" w:cs="Arial"/>
          <w:sz w:val="20"/>
          <w:szCs w:val="20"/>
        </w:rPr>
        <w:lastRenderedPageBreak/>
        <w:t xml:space="preserve">Submit manufacturer's </w:t>
      </w:r>
      <w:r w:rsidR="003E20CC">
        <w:rPr>
          <w:rFonts w:ascii="Century Gothic" w:hAnsi="Century Gothic" w:cs="Arial"/>
          <w:sz w:val="20"/>
          <w:szCs w:val="20"/>
        </w:rPr>
        <w:t xml:space="preserve">written warranty </w:t>
      </w:r>
      <w:r w:rsidR="00490FFF">
        <w:rPr>
          <w:rFonts w:ascii="Century Gothic" w:hAnsi="Century Gothic" w:cs="Arial"/>
          <w:sz w:val="20"/>
          <w:szCs w:val="20"/>
        </w:rPr>
        <w:t>covering</w:t>
      </w:r>
      <w:r w:rsidR="00CD18CD">
        <w:rPr>
          <w:rFonts w:ascii="Century Gothic" w:hAnsi="Century Gothic" w:cs="Arial"/>
          <w:sz w:val="20"/>
          <w:szCs w:val="20"/>
        </w:rPr>
        <w:t xml:space="preserve"> </w:t>
      </w:r>
      <w:r w:rsidR="00C75372">
        <w:rPr>
          <w:rFonts w:ascii="Century Gothic" w:hAnsi="Century Gothic" w:cs="Arial"/>
          <w:sz w:val="20"/>
          <w:szCs w:val="20"/>
        </w:rPr>
        <w:t xml:space="preserve">Fiberglass </w:t>
      </w:r>
      <w:r w:rsidR="000C4614">
        <w:rPr>
          <w:rFonts w:ascii="Century Gothic" w:hAnsi="Century Gothic" w:cs="Arial"/>
          <w:sz w:val="20"/>
          <w:szCs w:val="20"/>
        </w:rPr>
        <w:t xml:space="preserve">Sandwich Panels </w:t>
      </w:r>
      <w:proofErr w:type="gramStart"/>
      <w:r w:rsidR="00C75372">
        <w:rPr>
          <w:rFonts w:ascii="Century Gothic" w:hAnsi="Century Gothic" w:cs="Arial"/>
          <w:sz w:val="20"/>
          <w:szCs w:val="20"/>
        </w:rPr>
        <w:t>on the basis of</w:t>
      </w:r>
      <w:proofErr w:type="gramEnd"/>
      <w:r w:rsidR="00C75372">
        <w:rPr>
          <w:rFonts w:ascii="Century Gothic" w:hAnsi="Century Gothic" w:cs="Arial"/>
          <w:sz w:val="20"/>
          <w:szCs w:val="20"/>
        </w:rPr>
        <w:t>:</w:t>
      </w:r>
    </w:p>
    <w:p w14:paraId="63D4E234" w14:textId="49C69AFC" w:rsidR="000D2BB2" w:rsidRDefault="000D2BB2" w:rsidP="00C20611">
      <w:pPr>
        <w:pStyle w:val="ListParagraph"/>
        <w:numPr>
          <w:ilvl w:val="3"/>
          <w:numId w:val="18"/>
        </w:numPr>
        <w:rPr>
          <w:rFonts w:ascii="Century Gothic" w:hAnsi="Century Gothic" w:cs="Arial"/>
          <w:sz w:val="20"/>
          <w:szCs w:val="20"/>
        </w:rPr>
      </w:pPr>
      <w:r>
        <w:rPr>
          <w:rFonts w:ascii="Century Gothic" w:hAnsi="Century Gothic" w:cs="Arial"/>
          <w:sz w:val="20"/>
          <w:szCs w:val="20"/>
        </w:rPr>
        <w:t>Structural Delamination</w:t>
      </w:r>
      <w:r w:rsidR="00E200E7">
        <w:rPr>
          <w:rFonts w:ascii="Century Gothic" w:hAnsi="Century Gothic" w:cs="Arial"/>
          <w:sz w:val="20"/>
          <w:szCs w:val="20"/>
        </w:rPr>
        <w:t xml:space="preserve"> for 10 years </w:t>
      </w:r>
    </w:p>
    <w:p w14:paraId="45F316F3" w14:textId="70A38B2C" w:rsidR="000D2BB2" w:rsidRPr="000D2BB2" w:rsidRDefault="000D2BB2" w:rsidP="00C20611">
      <w:pPr>
        <w:pStyle w:val="ListParagraph"/>
        <w:numPr>
          <w:ilvl w:val="3"/>
          <w:numId w:val="18"/>
        </w:numPr>
        <w:rPr>
          <w:rFonts w:ascii="Century Gothic" w:hAnsi="Century Gothic" w:cs="Arial"/>
          <w:sz w:val="20"/>
          <w:szCs w:val="20"/>
        </w:rPr>
      </w:pPr>
      <w:r>
        <w:rPr>
          <w:rFonts w:ascii="Century Gothic" w:hAnsi="Century Gothic" w:cs="Arial"/>
          <w:sz w:val="20"/>
          <w:szCs w:val="20"/>
        </w:rPr>
        <w:t xml:space="preserve">Color change exceeding 12 Units Delta E of Color Change per ASTM D 2244 </w:t>
      </w:r>
      <w:r w:rsidR="00E200E7">
        <w:rPr>
          <w:rFonts w:ascii="Century Gothic" w:hAnsi="Century Gothic" w:cs="Arial"/>
          <w:sz w:val="20"/>
          <w:szCs w:val="20"/>
        </w:rPr>
        <w:t xml:space="preserve">for 20 years </w:t>
      </w:r>
    </w:p>
    <w:p w14:paraId="726C76D4" w14:textId="07541D13" w:rsidR="000D2BB2" w:rsidRDefault="000D2BB2" w:rsidP="00C20611">
      <w:pPr>
        <w:pStyle w:val="ListParagraph"/>
        <w:numPr>
          <w:ilvl w:val="3"/>
          <w:numId w:val="18"/>
        </w:numPr>
        <w:rPr>
          <w:rFonts w:ascii="Century Gothic" w:hAnsi="Century Gothic" w:cs="Arial"/>
          <w:sz w:val="20"/>
          <w:szCs w:val="20"/>
        </w:rPr>
      </w:pPr>
      <w:r>
        <w:rPr>
          <w:rFonts w:ascii="Century Gothic" w:hAnsi="Century Gothic" w:cs="Arial"/>
          <w:sz w:val="20"/>
          <w:szCs w:val="20"/>
        </w:rPr>
        <w:t xml:space="preserve">Development of Fiberbloom (exposure of glass gibers) </w:t>
      </w:r>
      <w:r w:rsidR="00E200E7">
        <w:rPr>
          <w:rFonts w:ascii="Century Gothic" w:hAnsi="Century Gothic" w:cs="Arial"/>
          <w:sz w:val="20"/>
          <w:szCs w:val="20"/>
        </w:rPr>
        <w:t xml:space="preserve">for 25 years </w:t>
      </w:r>
    </w:p>
    <w:p w14:paraId="5D3D5337" w14:textId="722CC1DC" w:rsidR="00F150E4" w:rsidRPr="00F150E4" w:rsidRDefault="00F150E4" w:rsidP="00C20611">
      <w:pPr>
        <w:pStyle w:val="ListParagraph"/>
        <w:numPr>
          <w:ilvl w:val="2"/>
          <w:numId w:val="18"/>
        </w:numPr>
        <w:rPr>
          <w:rFonts w:ascii="Century Gothic" w:hAnsi="Century Gothic" w:cs="Arial"/>
          <w:sz w:val="20"/>
          <w:szCs w:val="20"/>
        </w:rPr>
      </w:pPr>
      <w:r w:rsidRPr="00F150E4">
        <w:rPr>
          <w:rFonts w:ascii="Century Gothic" w:hAnsi="Century Gothic"/>
          <w:sz w:val="20"/>
          <w:szCs w:val="20"/>
        </w:rPr>
        <w:t>Metal Finish</w:t>
      </w:r>
      <w:r>
        <w:rPr>
          <w:rFonts w:ascii="Century Gothic" w:hAnsi="Century Gothic"/>
          <w:sz w:val="20"/>
          <w:szCs w:val="20"/>
        </w:rPr>
        <w:t xml:space="preserve"> Warranty: </w:t>
      </w:r>
      <w:r w:rsidR="00A769DD" w:rsidRPr="00A769DD">
        <w:rPr>
          <w:rFonts w:ascii="Century Gothic" w:hAnsi="Century Gothic"/>
          <w:sz w:val="20"/>
          <w:szCs w:val="20"/>
          <w:highlight w:val="green"/>
        </w:rPr>
        <w:t>[</w:t>
      </w:r>
      <w:r w:rsidR="00A769DD" w:rsidRPr="00995F16">
        <w:rPr>
          <w:rFonts w:ascii="Century Gothic" w:hAnsi="Century Gothic"/>
          <w:b/>
          <w:bCs/>
          <w:sz w:val="20"/>
          <w:szCs w:val="20"/>
          <w:highlight w:val="green"/>
        </w:rPr>
        <w:t>SELECT</w:t>
      </w:r>
      <w:r w:rsidR="00A769DD" w:rsidRPr="00A769DD">
        <w:rPr>
          <w:rFonts w:ascii="Century Gothic" w:hAnsi="Century Gothic"/>
          <w:sz w:val="20"/>
          <w:szCs w:val="20"/>
          <w:highlight w:val="green"/>
        </w:rPr>
        <w:t xml:space="preserve"> </w:t>
      </w:r>
      <w:r w:rsidR="00A769DD" w:rsidRPr="00995F16">
        <w:rPr>
          <w:rFonts w:ascii="Century Gothic" w:hAnsi="Century Gothic"/>
          <w:b/>
          <w:bCs/>
          <w:sz w:val="20"/>
          <w:szCs w:val="20"/>
          <w:highlight w:val="green"/>
        </w:rPr>
        <w:t>ONE</w:t>
      </w:r>
      <w:r w:rsidR="00A769DD" w:rsidRPr="00A769DD">
        <w:rPr>
          <w:rFonts w:ascii="Century Gothic" w:hAnsi="Century Gothic"/>
          <w:sz w:val="20"/>
          <w:szCs w:val="20"/>
          <w:highlight w:val="green"/>
        </w:rPr>
        <w:t>]</w:t>
      </w:r>
    </w:p>
    <w:p w14:paraId="527A0BDD" w14:textId="5C1745CA" w:rsidR="00F150E4" w:rsidRPr="00BD746B" w:rsidRDefault="005743C2" w:rsidP="00C20611">
      <w:pPr>
        <w:pStyle w:val="ListParagraph"/>
        <w:numPr>
          <w:ilvl w:val="3"/>
          <w:numId w:val="18"/>
        </w:numPr>
        <w:rPr>
          <w:rFonts w:ascii="Century Gothic" w:hAnsi="Century Gothic" w:cs="Arial"/>
          <w:sz w:val="20"/>
          <w:szCs w:val="20"/>
          <w:highlight w:val="green"/>
        </w:rPr>
      </w:pPr>
      <w:r>
        <w:rPr>
          <w:rFonts w:ascii="Century Gothic" w:hAnsi="Century Gothic"/>
          <w:sz w:val="20"/>
          <w:szCs w:val="20"/>
          <w:highlight w:val="green"/>
        </w:rPr>
        <w:t>[</w:t>
      </w:r>
      <w:r w:rsidR="00F150E4" w:rsidRPr="00BD746B">
        <w:rPr>
          <w:rFonts w:ascii="Century Gothic" w:hAnsi="Century Gothic"/>
          <w:sz w:val="20"/>
          <w:szCs w:val="20"/>
          <w:highlight w:val="green"/>
        </w:rPr>
        <w:t xml:space="preserve">Anodize: Provide manufacturer's standard 5 year </w:t>
      </w:r>
      <w:r w:rsidR="00A769DD" w:rsidRPr="00BD746B">
        <w:rPr>
          <w:rFonts w:ascii="Century Gothic" w:hAnsi="Century Gothic"/>
          <w:sz w:val="20"/>
          <w:szCs w:val="20"/>
          <w:highlight w:val="green"/>
        </w:rPr>
        <w:t>[</w:t>
      </w:r>
      <w:r w:rsidR="00A769DD" w:rsidRPr="00995F16">
        <w:rPr>
          <w:rFonts w:ascii="Century Gothic" w:hAnsi="Century Gothic"/>
          <w:b/>
          <w:bCs/>
          <w:sz w:val="20"/>
          <w:szCs w:val="20"/>
          <w:highlight w:val="green"/>
        </w:rPr>
        <w:t>OPTIONAL</w:t>
      </w:r>
      <w:r w:rsidR="00A769DD" w:rsidRPr="00BD746B">
        <w:rPr>
          <w:rFonts w:ascii="Century Gothic" w:hAnsi="Century Gothic"/>
          <w:sz w:val="20"/>
          <w:szCs w:val="20"/>
          <w:highlight w:val="green"/>
        </w:rPr>
        <w:t xml:space="preserve">: </w:t>
      </w:r>
      <w:r w:rsidR="00F150E4" w:rsidRPr="00BD746B">
        <w:rPr>
          <w:rFonts w:ascii="Century Gothic" w:hAnsi="Century Gothic"/>
          <w:sz w:val="20"/>
          <w:szCs w:val="20"/>
          <w:highlight w:val="green"/>
        </w:rPr>
        <w:t>10</w:t>
      </w:r>
      <w:r w:rsidR="00506906" w:rsidRPr="00BD746B">
        <w:rPr>
          <w:rFonts w:ascii="Century Gothic" w:hAnsi="Century Gothic"/>
          <w:sz w:val="20"/>
          <w:szCs w:val="20"/>
          <w:highlight w:val="green"/>
        </w:rPr>
        <w:t>]</w:t>
      </w:r>
      <w:r w:rsidR="00F150E4" w:rsidRPr="00BD746B">
        <w:rPr>
          <w:rFonts w:ascii="Century Gothic" w:hAnsi="Century Gothic"/>
          <w:sz w:val="20"/>
          <w:szCs w:val="20"/>
          <w:highlight w:val="green"/>
        </w:rPr>
        <w:t xml:space="preserve"> warranty</w:t>
      </w:r>
      <w:r>
        <w:rPr>
          <w:rFonts w:ascii="Century Gothic" w:hAnsi="Century Gothic"/>
          <w:sz w:val="20"/>
          <w:szCs w:val="20"/>
          <w:highlight w:val="green"/>
        </w:rPr>
        <w:t>]</w:t>
      </w:r>
    </w:p>
    <w:p w14:paraId="27F2DA78" w14:textId="24BF7027" w:rsidR="00F150E4" w:rsidRPr="00BD746B" w:rsidRDefault="005743C2" w:rsidP="00C20611">
      <w:pPr>
        <w:pStyle w:val="ListParagraph"/>
        <w:numPr>
          <w:ilvl w:val="3"/>
          <w:numId w:val="18"/>
        </w:numPr>
        <w:rPr>
          <w:rFonts w:ascii="Century Gothic" w:hAnsi="Century Gothic" w:cs="Arial"/>
          <w:sz w:val="20"/>
          <w:szCs w:val="20"/>
          <w:highlight w:val="green"/>
        </w:rPr>
      </w:pPr>
      <w:r>
        <w:rPr>
          <w:rFonts w:ascii="Century Gothic" w:hAnsi="Century Gothic"/>
          <w:sz w:val="20"/>
          <w:szCs w:val="20"/>
          <w:highlight w:val="green"/>
        </w:rPr>
        <w:t>[</w:t>
      </w:r>
      <w:r w:rsidR="000D5984">
        <w:rPr>
          <w:rFonts w:ascii="Century Gothic" w:hAnsi="Century Gothic"/>
          <w:sz w:val="20"/>
          <w:szCs w:val="20"/>
          <w:highlight w:val="green"/>
        </w:rPr>
        <w:t>Paint</w:t>
      </w:r>
      <w:r w:rsidR="00F150E4" w:rsidRPr="00BD746B">
        <w:rPr>
          <w:rFonts w:ascii="Century Gothic" w:hAnsi="Century Gothic"/>
          <w:sz w:val="20"/>
          <w:szCs w:val="20"/>
          <w:highlight w:val="green"/>
        </w:rPr>
        <w:t xml:space="preserve">: Provide manufacturer's standard </w:t>
      </w:r>
      <w:r w:rsidR="00270E56" w:rsidRPr="00BD746B">
        <w:rPr>
          <w:rFonts w:ascii="Century Gothic" w:hAnsi="Century Gothic"/>
          <w:sz w:val="20"/>
          <w:szCs w:val="20"/>
          <w:highlight w:val="green"/>
        </w:rPr>
        <w:t>1</w:t>
      </w:r>
      <w:r w:rsidR="00BF5BB5" w:rsidRPr="00BD746B">
        <w:rPr>
          <w:rFonts w:ascii="Century Gothic" w:hAnsi="Century Gothic"/>
          <w:sz w:val="20"/>
          <w:szCs w:val="20"/>
          <w:highlight w:val="green"/>
        </w:rPr>
        <w:t xml:space="preserve"> year </w:t>
      </w:r>
      <w:r w:rsidR="00506906" w:rsidRPr="00BD746B">
        <w:rPr>
          <w:rFonts w:ascii="Century Gothic" w:hAnsi="Century Gothic"/>
          <w:sz w:val="20"/>
          <w:szCs w:val="20"/>
          <w:highlight w:val="green"/>
        </w:rPr>
        <w:t>[</w:t>
      </w:r>
      <w:r w:rsidR="00506906" w:rsidRPr="00995F16">
        <w:rPr>
          <w:rFonts w:ascii="Century Gothic" w:hAnsi="Century Gothic"/>
          <w:b/>
          <w:bCs/>
          <w:sz w:val="20"/>
          <w:szCs w:val="20"/>
          <w:highlight w:val="green"/>
        </w:rPr>
        <w:t>OPTIONAL</w:t>
      </w:r>
      <w:r w:rsidR="00506906" w:rsidRPr="00BD746B">
        <w:rPr>
          <w:rFonts w:ascii="Century Gothic" w:hAnsi="Century Gothic"/>
          <w:sz w:val="20"/>
          <w:szCs w:val="20"/>
          <w:highlight w:val="green"/>
        </w:rPr>
        <w:t>:</w:t>
      </w:r>
      <w:r w:rsidR="00F150E4" w:rsidRPr="00BD746B">
        <w:rPr>
          <w:rFonts w:ascii="Century Gothic" w:hAnsi="Century Gothic"/>
          <w:sz w:val="20"/>
          <w:szCs w:val="20"/>
          <w:highlight w:val="green"/>
        </w:rPr>
        <w:t xml:space="preserve"> </w:t>
      </w:r>
      <w:r w:rsidR="00270E56" w:rsidRPr="00BD746B">
        <w:rPr>
          <w:rFonts w:ascii="Century Gothic" w:hAnsi="Century Gothic"/>
          <w:sz w:val="20"/>
          <w:szCs w:val="20"/>
          <w:highlight w:val="green"/>
        </w:rPr>
        <w:t xml:space="preserve">5, </w:t>
      </w:r>
      <w:r w:rsidR="00BF5BB5" w:rsidRPr="00BD746B">
        <w:rPr>
          <w:rFonts w:ascii="Century Gothic" w:hAnsi="Century Gothic"/>
          <w:sz w:val="20"/>
          <w:szCs w:val="20"/>
          <w:highlight w:val="green"/>
        </w:rPr>
        <w:t>10</w:t>
      </w:r>
      <w:r w:rsidR="00270E56" w:rsidRPr="00BD746B">
        <w:rPr>
          <w:rFonts w:ascii="Century Gothic" w:hAnsi="Century Gothic"/>
          <w:sz w:val="20"/>
          <w:szCs w:val="20"/>
          <w:highlight w:val="green"/>
        </w:rPr>
        <w:t>,</w:t>
      </w:r>
      <w:r w:rsidR="00BF5BB5" w:rsidRPr="00BD746B">
        <w:rPr>
          <w:rFonts w:ascii="Century Gothic" w:hAnsi="Century Gothic"/>
          <w:sz w:val="20"/>
          <w:szCs w:val="20"/>
          <w:highlight w:val="green"/>
        </w:rPr>
        <w:t xml:space="preserve"> or </w:t>
      </w:r>
      <w:r w:rsidR="00F150E4" w:rsidRPr="00BD746B">
        <w:rPr>
          <w:rFonts w:ascii="Century Gothic" w:hAnsi="Century Gothic"/>
          <w:sz w:val="20"/>
          <w:szCs w:val="20"/>
          <w:highlight w:val="green"/>
        </w:rPr>
        <w:t>20</w:t>
      </w:r>
      <w:r w:rsidR="00506906" w:rsidRPr="00BD746B">
        <w:rPr>
          <w:rFonts w:ascii="Century Gothic" w:hAnsi="Century Gothic"/>
          <w:sz w:val="20"/>
          <w:szCs w:val="20"/>
          <w:highlight w:val="green"/>
        </w:rPr>
        <w:t xml:space="preserve">] </w:t>
      </w:r>
      <w:r w:rsidR="00F150E4" w:rsidRPr="00BD746B">
        <w:rPr>
          <w:rFonts w:ascii="Century Gothic" w:hAnsi="Century Gothic"/>
          <w:sz w:val="20"/>
          <w:szCs w:val="20"/>
          <w:highlight w:val="green"/>
        </w:rPr>
        <w:t>warranty</w:t>
      </w:r>
      <w:r>
        <w:rPr>
          <w:rFonts w:ascii="Century Gothic" w:hAnsi="Century Gothic"/>
          <w:sz w:val="20"/>
          <w:szCs w:val="20"/>
          <w:highlight w:val="green"/>
        </w:rPr>
        <w:t>]</w:t>
      </w:r>
    </w:p>
    <w:p w14:paraId="216119FF" w14:textId="19A411F1" w:rsidR="00851145" w:rsidRPr="00422BEE" w:rsidRDefault="00B04CB6" w:rsidP="00C20611">
      <w:pPr>
        <w:pStyle w:val="ListParagraph"/>
        <w:numPr>
          <w:ilvl w:val="2"/>
          <w:numId w:val="18"/>
        </w:numPr>
        <w:rPr>
          <w:rFonts w:ascii="Century Gothic" w:hAnsi="Century Gothic" w:cs="Arial"/>
          <w:sz w:val="20"/>
          <w:szCs w:val="20"/>
        </w:rPr>
      </w:pPr>
      <w:r>
        <w:rPr>
          <w:rFonts w:ascii="Century Gothic" w:hAnsi="Century Gothic" w:cs="Arial"/>
          <w:sz w:val="20"/>
          <w:szCs w:val="20"/>
        </w:rPr>
        <w:t>S</w:t>
      </w:r>
      <w:r w:rsidR="009678D1" w:rsidRPr="00422BEE">
        <w:rPr>
          <w:rFonts w:ascii="Century Gothic" w:hAnsi="Century Gothic" w:cs="Arial"/>
          <w:sz w:val="20"/>
          <w:szCs w:val="20"/>
        </w:rPr>
        <w:t xml:space="preserve">ubmit installer’s </w:t>
      </w:r>
      <w:r w:rsidR="00EC5451" w:rsidRPr="00422BEE">
        <w:rPr>
          <w:rFonts w:ascii="Century Gothic" w:hAnsi="Century Gothic" w:cs="Arial"/>
          <w:sz w:val="20"/>
          <w:szCs w:val="20"/>
        </w:rPr>
        <w:t xml:space="preserve">written warranty agreeing to repair installation workmanship, defects and leaks within one </w:t>
      </w:r>
      <w:r w:rsidR="003C283E" w:rsidRPr="003C283E">
        <w:rPr>
          <w:rFonts w:ascii="Century Gothic" w:hAnsi="Century Gothic" w:cs="Arial"/>
          <w:sz w:val="20"/>
          <w:szCs w:val="20"/>
          <w:highlight w:val="green"/>
        </w:rPr>
        <w:t>[</w:t>
      </w:r>
      <w:r w:rsidR="003C283E" w:rsidRPr="005743C2">
        <w:rPr>
          <w:rFonts w:ascii="Century Gothic" w:hAnsi="Century Gothic" w:cs="Arial"/>
          <w:b/>
          <w:bCs/>
          <w:sz w:val="20"/>
          <w:szCs w:val="20"/>
          <w:highlight w:val="green"/>
        </w:rPr>
        <w:t>OPTIONAL</w:t>
      </w:r>
      <w:r w:rsidR="003C283E" w:rsidRPr="003C283E">
        <w:rPr>
          <w:rFonts w:ascii="Century Gothic" w:hAnsi="Century Gothic" w:cs="Arial"/>
          <w:sz w:val="20"/>
          <w:szCs w:val="20"/>
          <w:highlight w:val="green"/>
        </w:rPr>
        <w:t xml:space="preserve">: </w:t>
      </w:r>
      <w:r w:rsidR="005743C2">
        <w:rPr>
          <w:rFonts w:ascii="Century Gothic" w:hAnsi="Century Gothic" w:cs="Arial"/>
          <w:sz w:val="20"/>
          <w:szCs w:val="20"/>
          <w:highlight w:val="green"/>
        </w:rPr>
        <w:t>two, three</w:t>
      </w:r>
      <w:r w:rsidR="003C283E" w:rsidRPr="003C283E">
        <w:rPr>
          <w:rFonts w:ascii="Century Gothic" w:hAnsi="Century Gothic" w:cs="Arial"/>
          <w:sz w:val="20"/>
          <w:szCs w:val="20"/>
          <w:highlight w:val="green"/>
        </w:rPr>
        <w:t>]</w:t>
      </w:r>
      <w:r w:rsidR="003C283E">
        <w:rPr>
          <w:rFonts w:ascii="Century Gothic" w:hAnsi="Century Gothic" w:cs="Arial"/>
          <w:sz w:val="20"/>
          <w:szCs w:val="20"/>
        </w:rPr>
        <w:t xml:space="preserve"> </w:t>
      </w:r>
      <w:r w:rsidR="00EC5451" w:rsidRPr="00422BEE">
        <w:rPr>
          <w:rFonts w:ascii="Century Gothic" w:hAnsi="Century Gothic" w:cs="Arial"/>
          <w:sz w:val="20"/>
          <w:szCs w:val="20"/>
        </w:rPr>
        <w:t xml:space="preserve">year from date of delivery. </w:t>
      </w:r>
    </w:p>
    <w:p w14:paraId="39626E27" w14:textId="77777777" w:rsidR="00524EFF" w:rsidRPr="00422BEE" w:rsidRDefault="00524EFF" w:rsidP="00524EFF">
      <w:pPr>
        <w:pStyle w:val="ListParagraph"/>
        <w:ind w:left="1699"/>
        <w:rPr>
          <w:rFonts w:ascii="Century Gothic" w:hAnsi="Century Gothic" w:cs="Arial"/>
          <w:sz w:val="20"/>
          <w:szCs w:val="20"/>
        </w:rPr>
      </w:pPr>
    </w:p>
    <w:p w14:paraId="4BF1A10A" w14:textId="7933FB58" w:rsidR="000041BE" w:rsidRPr="00422BEE" w:rsidRDefault="000041BE" w:rsidP="00C20611">
      <w:pPr>
        <w:pStyle w:val="ListParagraph"/>
        <w:numPr>
          <w:ilvl w:val="0"/>
          <w:numId w:val="18"/>
        </w:numPr>
        <w:rPr>
          <w:rFonts w:ascii="Century Gothic" w:hAnsi="Century Gothic" w:cs="Arial"/>
          <w:sz w:val="20"/>
          <w:szCs w:val="20"/>
        </w:rPr>
      </w:pPr>
      <w:r w:rsidRPr="00422BEE">
        <w:rPr>
          <w:rFonts w:ascii="Century Gothic" w:hAnsi="Century Gothic" w:cs="Arial"/>
          <w:b/>
          <w:sz w:val="20"/>
          <w:szCs w:val="20"/>
        </w:rPr>
        <w:t xml:space="preserve">PART 2 </w:t>
      </w:r>
      <w:r w:rsidR="00524EFF" w:rsidRPr="00422BEE">
        <w:rPr>
          <w:rFonts w:ascii="Century Gothic" w:hAnsi="Century Gothic" w:cs="Arial"/>
          <w:b/>
          <w:sz w:val="20"/>
          <w:szCs w:val="20"/>
        </w:rPr>
        <w:t>–</w:t>
      </w:r>
      <w:r w:rsidRPr="00422BEE">
        <w:rPr>
          <w:rFonts w:ascii="Century Gothic" w:hAnsi="Century Gothic" w:cs="Arial"/>
          <w:b/>
          <w:sz w:val="20"/>
          <w:szCs w:val="20"/>
        </w:rPr>
        <w:t xml:space="preserve"> PRODUCTS</w:t>
      </w:r>
    </w:p>
    <w:p w14:paraId="032F617D" w14:textId="77777777" w:rsidR="00524EFF" w:rsidRPr="00422BEE" w:rsidRDefault="00524EFF" w:rsidP="00524EFF">
      <w:pPr>
        <w:pStyle w:val="ListParagraph"/>
        <w:ind w:left="360"/>
        <w:rPr>
          <w:rFonts w:ascii="Century Gothic" w:hAnsi="Century Gothic" w:cs="Arial"/>
          <w:sz w:val="20"/>
          <w:szCs w:val="20"/>
        </w:rPr>
      </w:pPr>
    </w:p>
    <w:p w14:paraId="1DF3A896" w14:textId="06922400" w:rsidR="003F2EED" w:rsidRPr="00422BEE" w:rsidRDefault="000041BE" w:rsidP="00C20611">
      <w:pPr>
        <w:pStyle w:val="ListParagraph"/>
        <w:numPr>
          <w:ilvl w:val="1"/>
          <w:numId w:val="18"/>
        </w:numPr>
        <w:rPr>
          <w:rFonts w:ascii="Century Gothic" w:hAnsi="Century Gothic" w:cs="Arial"/>
          <w:sz w:val="20"/>
          <w:szCs w:val="20"/>
        </w:rPr>
      </w:pPr>
      <w:r w:rsidRPr="00422BEE">
        <w:rPr>
          <w:rFonts w:ascii="Century Gothic" w:hAnsi="Century Gothic" w:cs="Arial"/>
          <w:sz w:val="20"/>
          <w:szCs w:val="20"/>
        </w:rPr>
        <w:t xml:space="preserve">MANUFACTURER </w:t>
      </w:r>
    </w:p>
    <w:p w14:paraId="73858376" w14:textId="1F0D41FA" w:rsidR="000D5984" w:rsidRPr="000D5984" w:rsidRDefault="000F4C0A" w:rsidP="00C20611">
      <w:pPr>
        <w:pStyle w:val="ListParagraph"/>
        <w:numPr>
          <w:ilvl w:val="2"/>
          <w:numId w:val="18"/>
        </w:numPr>
        <w:rPr>
          <w:rFonts w:ascii="Century Gothic" w:hAnsi="Century Gothic" w:cs="Arial"/>
          <w:sz w:val="20"/>
          <w:szCs w:val="20"/>
        </w:rPr>
      </w:pPr>
      <w:r w:rsidRPr="601282D0">
        <w:rPr>
          <w:rFonts w:ascii="Century Gothic" w:hAnsi="Century Gothic" w:cs="Arial"/>
          <w:sz w:val="20"/>
          <w:szCs w:val="20"/>
        </w:rPr>
        <w:t>Basis of design</w:t>
      </w:r>
      <w:r w:rsidR="000D5984" w:rsidRPr="601282D0">
        <w:rPr>
          <w:rFonts w:ascii="Century Gothic" w:hAnsi="Century Gothic" w:cs="Arial"/>
          <w:sz w:val="20"/>
          <w:szCs w:val="20"/>
        </w:rPr>
        <w:t xml:space="preserve">: </w:t>
      </w:r>
      <w:r w:rsidR="007E7B67" w:rsidRPr="601282D0">
        <w:rPr>
          <w:rFonts w:ascii="Century Gothic" w:hAnsi="Century Gothic" w:cs="Arial"/>
          <w:sz w:val="20"/>
          <w:szCs w:val="20"/>
        </w:rPr>
        <w:t xml:space="preserve">The design and performance criteria of this job are based on </w:t>
      </w:r>
      <w:r w:rsidR="00EB105F" w:rsidRPr="601282D0">
        <w:rPr>
          <w:rFonts w:ascii="Century Gothic" w:hAnsi="Century Gothic" w:cs="Arial"/>
          <w:sz w:val="20"/>
          <w:szCs w:val="20"/>
          <w:highlight w:val="green"/>
        </w:rPr>
        <w:t>[</w:t>
      </w:r>
      <w:r w:rsidR="00EB105F" w:rsidRPr="601282D0">
        <w:rPr>
          <w:rFonts w:ascii="Century Gothic" w:hAnsi="Century Gothic" w:cs="Arial"/>
          <w:b/>
          <w:bCs/>
          <w:sz w:val="20"/>
          <w:szCs w:val="20"/>
          <w:highlight w:val="green"/>
        </w:rPr>
        <w:t>SELECT</w:t>
      </w:r>
      <w:r w:rsidR="00EB105F" w:rsidRPr="601282D0">
        <w:rPr>
          <w:rFonts w:ascii="Century Gothic" w:hAnsi="Century Gothic" w:cs="Arial"/>
          <w:sz w:val="20"/>
          <w:szCs w:val="20"/>
          <w:highlight w:val="green"/>
        </w:rPr>
        <w:t xml:space="preserve"> </w:t>
      </w:r>
      <w:r w:rsidR="00EB105F" w:rsidRPr="601282D0">
        <w:rPr>
          <w:rFonts w:ascii="Century Gothic" w:hAnsi="Century Gothic" w:cs="Arial"/>
          <w:b/>
          <w:bCs/>
          <w:sz w:val="20"/>
          <w:szCs w:val="20"/>
          <w:highlight w:val="green"/>
        </w:rPr>
        <w:t>AS</w:t>
      </w:r>
      <w:r w:rsidR="00EB105F" w:rsidRPr="601282D0">
        <w:rPr>
          <w:rFonts w:ascii="Century Gothic" w:hAnsi="Century Gothic" w:cs="Arial"/>
          <w:sz w:val="20"/>
          <w:szCs w:val="20"/>
          <w:highlight w:val="green"/>
        </w:rPr>
        <w:t xml:space="preserve"> </w:t>
      </w:r>
      <w:r w:rsidR="00EB105F" w:rsidRPr="601282D0">
        <w:rPr>
          <w:rFonts w:ascii="Century Gothic" w:hAnsi="Century Gothic" w:cs="Arial"/>
          <w:b/>
          <w:bCs/>
          <w:sz w:val="20"/>
          <w:szCs w:val="20"/>
          <w:highlight w:val="green"/>
        </w:rPr>
        <w:t>NEEDED</w:t>
      </w:r>
      <w:r w:rsidR="00EB105F" w:rsidRPr="601282D0">
        <w:rPr>
          <w:rFonts w:ascii="Century Gothic" w:hAnsi="Century Gothic" w:cs="Arial"/>
          <w:sz w:val="20"/>
          <w:szCs w:val="20"/>
          <w:highlight w:val="green"/>
        </w:rPr>
        <w:t>]</w:t>
      </w:r>
      <w:r w:rsidR="004E57B4" w:rsidRPr="601282D0">
        <w:rPr>
          <w:rFonts w:ascii="Century Gothic" w:hAnsi="Century Gothic" w:cs="Arial"/>
          <w:b/>
          <w:bCs/>
          <w:color w:val="FF0000"/>
          <w:sz w:val="20"/>
          <w:szCs w:val="20"/>
        </w:rPr>
        <w:t xml:space="preserve"> </w:t>
      </w:r>
    </w:p>
    <w:p w14:paraId="01862607" w14:textId="5F3E490E" w:rsidR="00EC68EE" w:rsidRPr="004E57B4" w:rsidRDefault="00165AED" w:rsidP="00C20611">
      <w:pPr>
        <w:pStyle w:val="ListParagraph"/>
        <w:numPr>
          <w:ilvl w:val="4"/>
          <w:numId w:val="18"/>
        </w:numPr>
        <w:rPr>
          <w:rFonts w:ascii="Century Gothic" w:hAnsi="Century Gothic" w:cs="Arial"/>
          <w:sz w:val="20"/>
          <w:szCs w:val="20"/>
        </w:rPr>
      </w:pPr>
      <w:r w:rsidRPr="004E57B4">
        <w:rPr>
          <w:rFonts w:ascii="Century Gothic" w:hAnsi="Century Gothic" w:cs="Arial"/>
          <w:sz w:val="20"/>
          <w:szCs w:val="20"/>
          <w:highlight w:val="green"/>
          <w:u w:val="single"/>
        </w:rPr>
        <w:t>[</w:t>
      </w:r>
      <w:r w:rsidR="00172001" w:rsidRPr="004E57B4">
        <w:rPr>
          <w:rFonts w:ascii="Century Gothic" w:hAnsi="Century Gothic" w:cs="Arial"/>
          <w:sz w:val="20"/>
          <w:szCs w:val="20"/>
          <w:highlight w:val="green"/>
          <w:u w:val="single"/>
        </w:rPr>
        <w:t xml:space="preserve">4” </w:t>
      </w:r>
      <w:r w:rsidR="00330809" w:rsidRPr="004E57B4">
        <w:rPr>
          <w:rFonts w:ascii="Century Gothic" w:hAnsi="Century Gothic" w:cs="Arial"/>
          <w:sz w:val="20"/>
          <w:szCs w:val="20"/>
          <w:highlight w:val="green"/>
          <w:u w:val="single"/>
        </w:rPr>
        <w:t>UniGrid</w:t>
      </w:r>
      <w:r w:rsidR="005C4C1D" w:rsidRPr="004E57B4">
        <w:rPr>
          <w:rFonts w:ascii="Century Gothic" w:hAnsi="Century Gothic" w:cs="Arial"/>
          <w:sz w:val="20"/>
          <w:szCs w:val="20"/>
          <w:highlight w:val="green"/>
          <w:u w:val="single"/>
        </w:rPr>
        <w:t xml:space="preserve"> </w:t>
      </w:r>
      <w:bookmarkStart w:id="1" w:name="_Hlk179466726"/>
      <w:r w:rsidR="004E57B4" w:rsidRPr="004E57B4">
        <w:rPr>
          <w:rFonts w:ascii="Century Gothic" w:hAnsi="Century Gothic" w:cs="Arial"/>
          <w:sz w:val="20"/>
          <w:szCs w:val="20"/>
          <w:highlight w:val="green"/>
          <w:u w:val="single"/>
        </w:rPr>
        <w:t>™</w:t>
      </w:r>
      <w:bookmarkEnd w:id="1"/>
      <w:r w:rsidR="005C4C1D" w:rsidRPr="004E57B4">
        <w:rPr>
          <w:rFonts w:ascii="Century Gothic" w:hAnsi="Century Gothic" w:cs="Arial"/>
          <w:sz w:val="20"/>
          <w:szCs w:val="20"/>
          <w:highlight w:val="green"/>
          <w:u w:val="single"/>
        </w:rPr>
        <w:t>]</w:t>
      </w:r>
    </w:p>
    <w:p w14:paraId="4FF6257C" w14:textId="7896BFC9" w:rsidR="00172001" w:rsidRPr="00231AB6" w:rsidRDefault="00172001" w:rsidP="00C20611">
      <w:pPr>
        <w:pStyle w:val="ListParagraph"/>
        <w:numPr>
          <w:ilvl w:val="4"/>
          <w:numId w:val="18"/>
        </w:numPr>
        <w:rPr>
          <w:rFonts w:ascii="Century Gothic" w:hAnsi="Century Gothic" w:cs="Arial"/>
          <w:sz w:val="20"/>
          <w:szCs w:val="20"/>
        </w:rPr>
      </w:pPr>
      <w:r w:rsidRPr="00EB105F">
        <w:rPr>
          <w:rFonts w:ascii="Century Gothic" w:hAnsi="Century Gothic" w:cs="Arial"/>
          <w:sz w:val="20"/>
          <w:szCs w:val="20"/>
          <w:highlight w:val="green"/>
          <w:u w:val="single"/>
        </w:rPr>
        <w:t>[</w:t>
      </w:r>
      <w:r w:rsidR="00231AB6" w:rsidRPr="00EB105F">
        <w:rPr>
          <w:rFonts w:ascii="Century Gothic" w:hAnsi="Century Gothic" w:cs="Arial"/>
          <w:sz w:val="20"/>
          <w:szCs w:val="20"/>
          <w:highlight w:val="green"/>
          <w:u w:val="single"/>
        </w:rPr>
        <w:t>2.75</w:t>
      </w:r>
      <w:r w:rsidRPr="00EB105F">
        <w:rPr>
          <w:rFonts w:ascii="Century Gothic" w:hAnsi="Century Gothic" w:cs="Arial"/>
          <w:sz w:val="20"/>
          <w:szCs w:val="20"/>
          <w:highlight w:val="green"/>
          <w:u w:val="single"/>
        </w:rPr>
        <w:t xml:space="preserve">” </w:t>
      </w:r>
      <w:r w:rsidR="00330809" w:rsidRPr="00EB105F">
        <w:rPr>
          <w:rFonts w:ascii="Century Gothic" w:hAnsi="Century Gothic" w:cs="Arial"/>
          <w:sz w:val="20"/>
          <w:szCs w:val="20"/>
          <w:highlight w:val="green"/>
          <w:u w:val="single"/>
        </w:rPr>
        <w:t>UniGrid</w:t>
      </w:r>
      <w:r w:rsidRPr="00EB105F">
        <w:rPr>
          <w:rFonts w:ascii="Century Gothic" w:hAnsi="Century Gothic" w:cs="Arial"/>
          <w:sz w:val="20"/>
          <w:szCs w:val="20"/>
          <w:highlight w:val="green"/>
          <w:u w:val="single"/>
        </w:rPr>
        <w:t xml:space="preserve"> </w:t>
      </w:r>
      <w:r w:rsidR="004E57B4">
        <w:rPr>
          <w:rFonts w:ascii="Century Gothic" w:hAnsi="Century Gothic" w:cs="Arial"/>
          <w:sz w:val="20"/>
          <w:szCs w:val="20"/>
          <w:highlight w:val="green"/>
          <w:u w:val="single"/>
        </w:rPr>
        <w:t>™</w:t>
      </w:r>
      <w:r w:rsidRPr="00EB105F">
        <w:rPr>
          <w:rFonts w:ascii="Century Gothic" w:hAnsi="Century Gothic" w:cs="Arial"/>
          <w:sz w:val="20"/>
          <w:szCs w:val="20"/>
          <w:highlight w:val="green"/>
          <w:u w:val="single"/>
        </w:rPr>
        <w:t>]</w:t>
      </w:r>
    </w:p>
    <w:p w14:paraId="45C7E204" w14:textId="2B9DA06D" w:rsidR="00231AB6" w:rsidRPr="00231AB6" w:rsidRDefault="00FD02F3" w:rsidP="00C20611">
      <w:pPr>
        <w:pStyle w:val="ListParagraph"/>
        <w:numPr>
          <w:ilvl w:val="4"/>
          <w:numId w:val="18"/>
        </w:numPr>
        <w:rPr>
          <w:rFonts w:ascii="Century Gothic" w:hAnsi="Century Gothic" w:cs="Arial"/>
          <w:sz w:val="20"/>
          <w:szCs w:val="20"/>
        </w:rPr>
      </w:pPr>
      <w:r w:rsidRPr="00EB105F">
        <w:rPr>
          <w:rFonts w:ascii="Century Gothic" w:hAnsi="Century Gothic" w:cs="Arial"/>
          <w:sz w:val="20"/>
          <w:szCs w:val="20"/>
          <w:highlight w:val="green"/>
          <w:u w:val="single"/>
        </w:rPr>
        <w:t xml:space="preserve">[4” </w:t>
      </w:r>
      <w:r w:rsidR="00330809" w:rsidRPr="00EB105F">
        <w:rPr>
          <w:rFonts w:ascii="Century Gothic" w:hAnsi="Century Gothic" w:cs="Arial"/>
          <w:sz w:val="20"/>
          <w:szCs w:val="20"/>
          <w:highlight w:val="green"/>
          <w:u w:val="single"/>
        </w:rPr>
        <w:t>GridSpan</w:t>
      </w:r>
      <w:r w:rsidRPr="00EB105F">
        <w:rPr>
          <w:rFonts w:ascii="Century Gothic" w:hAnsi="Century Gothic" w:cs="Arial"/>
          <w:sz w:val="20"/>
          <w:szCs w:val="20"/>
          <w:highlight w:val="green"/>
          <w:u w:val="single"/>
        </w:rPr>
        <w:t xml:space="preserve"> </w:t>
      </w:r>
      <w:r w:rsidR="004E57B4">
        <w:rPr>
          <w:rFonts w:ascii="Century Gothic" w:hAnsi="Century Gothic" w:cs="Arial"/>
          <w:sz w:val="20"/>
          <w:szCs w:val="20"/>
          <w:highlight w:val="green"/>
          <w:u w:val="single"/>
        </w:rPr>
        <w:t>™</w:t>
      </w:r>
      <w:r w:rsidRPr="00EB105F">
        <w:rPr>
          <w:rFonts w:ascii="Century Gothic" w:hAnsi="Century Gothic" w:cs="Arial"/>
          <w:sz w:val="20"/>
          <w:szCs w:val="20"/>
          <w:highlight w:val="green"/>
          <w:u w:val="single"/>
        </w:rPr>
        <w:t>]</w:t>
      </w:r>
    </w:p>
    <w:p w14:paraId="44ED43F5" w14:textId="2BB12C1B" w:rsidR="00FD02F3" w:rsidRPr="00231AB6" w:rsidRDefault="00231AB6" w:rsidP="00C20611">
      <w:pPr>
        <w:pStyle w:val="ListParagraph"/>
        <w:numPr>
          <w:ilvl w:val="4"/>
          <w:numId w:val="18"/>
        </w:numPr>
        <w:rPr>
          <w:rFonts w:ascii="Century Gothic" w:hAnsi="Century Gothic" w:cs="Arial"/>
          <w:sz w:val="20"/>
          <w:szCs w:val="20"/>
        </w:rPr>
      </w:pPr>
      <w:r w:rsidRPr="00EB105F">
        <w:rPr>
          <w:rFonts w:ascii="Century Gothic" w:hAnsi="Century Gothic" w:cs="Arial"/>
          <w:sz w:val="20"/>
          <w:szCs w:val="20"/>
          <w:highlight w:val="green"/>
          <w:u w:val="single"/>
        </w:rPr>
        <w:t xml:space="preserve">[2.75” </w:t>
      </w:r>
      <w:r w:rsidR="00330809" w:rsidRPr="00EB105F">
        <w:rPr>
          <w:rFonts w:ascii="Century Gothic" w:hAnsi="Century Gothic" w:cs="Arial"/>
          <w:sz w:val="20"/>
          <w:szCs w:val="20"/>
          <w:highlight w:val="green"/>
          <w:u w:val="single"/>
        </w:rPr>
        <w:t>GridSpan</w:t>
      </w:r>
      <w:r w:rsidRPr="00EB105F">
        <w:rPr>
          <w:rFonts w:ascii="Century Gothic" w:hAnsi="Century Gothic" w:cs="Arial"/>
          <w:sz w:val="20"/>
          <w:szCs w:val="20"/>
          <w:highlight w:val="green"/>
          <w:u w:val="single"/>
        </w:rPr>
        <w:t xml:space="preserve"> </w:t>
      </w:r>
      <w:r w:rsidR="004E57B4">
        <w:rPr>
          <w:rFonts w:ascii="Century Gothic" w:hAnsi="Century Gothic" w:cs="Arial"/>
          <w:sz w:val="20"/>
          <w:szCs w:val="20"/>
          <w:highlight w:val="green"/>
          <w:u w:val="single"/>
        </w:rPr>
        <w:t>™</w:t>
      </w:r>
      <w:r w:rsidRPr="00EB105F">
        <w:rPr>
          <w:rFonts w:ascii="Century Gothic" w:hAnsi="Century Gothic" w:cs="Arial"/>
          <w:sz w:val="20"/>
          <w:szCs w:val="20"/>
          <w:highlight w:val="green"/>
          <w:u w:val="single"/>
        </w:rPr>
        <w:t>]</w:t>
      </w:r>
    </w:p>
    <w:p w14:paraId="7AE1E147" w14:textId="7B8A774A" w:rsidR="00165AED" w:rsidRPr="005C4C1D" w:rsidRDefault="00165AED" w:rsidP="00C20611">
      <w:pPr>
        <w:pStyle w:val="ListParagraph"/>
        <w:numPr>
          <w:ilvl w:val="4"/>
          <w:numId w:val="18"/>
        </w:numPr>
        <w:rPr>
          <w:rFonts w:ascii="Century Gothic" w:hAnsi="Century Gothic" w:cs="Arial"/>
          <w:sz w:val="20"/>
          <w:szCs w:val="20"/>
          <w:highlight w:val="green"/>
          <w:u w:val="single"/>
        </w:rPr>
      </w:pPr>
      <w:r w:rsidRPr="574A39A1">
        <w:rPr>
          <w:rFonts w:ascii="Century Gothic" w:hAnsi="Century Gothic" w:cs="Arial"/>
          <w:sz w:val="20"/>
          <w:szCs w:val="20"/>
          <w:highlight w:val="green"/>
          <w:u w:val="single"/>
        </w:rPr>
        <w:t>[</w:t>
      </w:r>
      <w:r w:rsidR="00FD02F3" w:rsidRPr="574A39A1">
        <w:rPr>
          <w:rFonts w:ascii="Century Gothic" w:hAnsi="Century Gothic" w:cs="Arial"/>
          <w:sz w:val="20"/>
          <w:szCs w:val="20"/>
          <w:highlight w:val="green"/>
          <w:u w:val="single"/>
        </w:rPr>
        <w:t xml:space="preserve">2.75” </w:t>
      </w:r>
      <w:r w:rsidR="008A1B12" w:rsidRPr="574A39A1">
        <w:rPr>
          <w:rFonts w:ascii="Century Gothic" w:hAnsi="Century Gothic" w:cs="Arial"/>
          <w:sz w:val="20"/>
          <w:szCs w:val="20"/>
          <w:highlight w:val="green"/>
          <w:u w:val="single"/>
        </w:rPr>
        <w:t>Liteway</w:t>
      </w:r>
      <w:r w:rsidR="004E57B4" w:rsidRPr="574A39A1">
        <w:rPr>
          <w:rFonts w:ascii="Century Gothic" w:hAnsi="Century Gothic" w:cs="Arial"/>
          <w:sz w:val="20"/>
          <w:szCs w:val="20"/>
          <w:highlight w:val="green"/>
          <w:u w:val="single"/>
        </w:rPr>
        <w:t>™</w:t>
      </w:r>
      <w:r w:rsidR="041889D4" w:rsidRPr="574A39A1">
        <w:rPr>
          <w:rFonts w:ascii="Century Gothic" w:hAnsi="Century Gothic" w:cs="Arial"/>
          <w:sz w:val="20"/>
          <w:szCs w:val="20"/>
          <w:highlight w:val="green"/>
          <w:u w:val="single"/>
        </w:rPr>
        <w:t>]</w:t>
      </w:r>
    </w:p>
    <w:p w14:paraId="2F7BBF4F" w14:textId="1BD9E5E6" w:rsidR="00524EFF" w:rsidRPr="00693B8C" w:rsidRDefault="00EC68EE" w:rsidP="00C20611">
      <w:pPr>
        <w:pStyle w:val="ListParagraph"/>
        <w:numPr>
          <w:ilvl w:val="3"/>
          <w:numId w:val="18"/>
        </w:numPr>
        <w:rPr>
          <w:rFonts w:ascii="Century Gothic" w:hAnsi="Century Gothic" w:cs="Arial"/>
          <w:sz w:val="20"/>
          <w:szCs w:val="20"/>
        </w:rPr>
      </w:pPr>
      <w:r w:rsidRPr="00EC68EE">
        <w:rPr>
          <w:rFonts w:ascii="Century Gothic" w:hAnsi="Century Gothic" w:cs="Arial"/>
          <w:sz w:val="20"/>
          <w:szCs w:val="20"/>
        </w:rPr>
        <w:t>A</w:t>
      </w:r>
      <w:r w:rsidR="00BD67EF" w:rsidRPr="00693B8C">
        <w:rPr>
          <w:rFonts w:ascii="Century Gothic" w:hAnsi="Century Gothic" w:cs="Arial"/>
          <w:sz w:val="20"/>
          <w:szCs w:val="20"/>
        </w:rPr>
        <w:t xml:space="preserve">s manufactured by </w:t>
      </w:r>
      <w:r w:rsidR="00231A41" w:rsidRPr="00693B8C">
        <w:rPr>
          <w:rFonts w:ascii="Century Gothic" w:hAnsi="Century Gothic" w:cs="Arial"/>
          <w:sz w:val="20"/>
          <w:szCs w:val="20"/>
        </w:rPr>
        <w:t>Kingspan Light + Air</w:t>
      </w:r>
      <w:r w:rsidR="00E22DE5">
        <w:rPr>
          <w:rFonts w:ascii="Century Gothic" w:hAnsi="Century Gothic" w:cs="Arial"/>
          <w:sz w:val="20"/>
          <w:szCs w:val="20"/>
        </w:rPr>
        <w:t>, Inc.</w:t>
      </w:r>
      <w:r w:rsidR="00231A41" w:rsidRPr="00693B8C">
        <w:rPr>
          <w:rFonts w:ascii="Century Gothic" w:hAnsi="Century Gothic" w:cs="Arial"/>
          <w:sz w:val="20"/>
          <w:szCs w:val="20"/>
        </w:rPr>
        <w:t xml:space="preserve"> </w:t>
      </w:r>
    </w:p>
    <w:p w14:paraId="29A9D2D1" w14:textId="0DEF8A32" w:rsidR="009F69FA" w:rsidRPr="009200F8" w:rsidRDefault="00BD67EF" w:rsidP="00C20611">
      <w:pPr>
        <w:pStyle w:val="ListParagraph"/>
        <w:numPr>
          <w:ilvl w:val="4"/>
          <w:numId w:val="18"/>
        </w:numPr>
        <w:rPr>
          <w:rFonts w:ascii="Century Gothic" w:hAnsi="Century Gothic" w:cs="Arial"/>
          <w:sz w:val="20"/>
          <w:szCs w:val="20"/>
        </w:rPr>
      </w:pPr>
      <w:r w:rsidRPr="009200F8">
        <w:rPr>
          <w:rFonts w:ascii="Century Gothic" w:hAnsi="Century Gothic" w:cs="Arial"/>
          <w:sz w:val="20"/>
          <w:szCs w:val="20"/>
        </w:rPr>
        <w:t xml:space="preserve">Phone: (800) </w:t>
      </w:r>
      <w:proofErr w:type="gramStart"/>
      <w:r w:rsidRPr="009200F8">
        <w:rPr>
          <w:rFonts w:ascii="Century Gothic" w:hAnsi="Century Gothic" w:cs="Arial"/>
          <w:sz w:val="20"/>
          <w:szCs w:val="20"/>
        </w:rPr>
        <w:t>759-</w:t>
      </w:r>
      <w:r w:rsidR="00B530AC" w:rsidRPr="009200F8">
        <w:rPr>
          <w:rFonts w:ascii="Century Gothic" w:hAnsi="Century Gothic" w:cs="Arial"/>
          <w:sz w:val="20"/>
          <w:szCs w:val="20"/>
        </w:rPr>
        <w:t>69</w:t>
      </w:r>
      <w:r w:rsidR="004D07D8" w:rsidRPr="009200F8">
        <w:rPr>
          <w:rFonts w:ascii="Century Gothic" w:hAnsi="Century Gothic" w:cs="Arial"/>
          <w:sz w:val="20"/>
          <w:szCs w:val="20"/>
        </w:rPr>
        <w:t>8</w:t>
      </w:r>
      <w:r w:rsidR="00B530AC" w:rsidRPr="009200F8">
        <w:rPr>
          <w:rFonts w:ascii="Century Gothic" w:hAnsi="Century Gothic" w:cs="Arial"/>
          <w:sz w:val="20"/>
          <w:szCs w:val="20"/>
        </w:rPr>
        <w:t>5;</w:t>
      </w:r>
      <w:proofErr w:type="gramEnd"/>
      <w:r w:rsidR="00B530AC" w:rsidRPr="009200F8">
        <w:rPr>
          <w:rFonts w:ascii="Century Gothic" w:hAnsi="Century Gothic" w:cs="Arial"/>
          <w:sz w:val="20"/>
          <w:szCs w:val="20"/>
        </w:rPr>
        <w:t xml:space="preserve"> </w:t>
      </w:r>
    </w:p>
    <w:p w14:paraId="22D5D983" w14:textId="77777777" w:rsidR="0038483E" w:rsidRDefault="0038483E" w:rsidP="00C20611">
      <w:pPr>
        <w:pStyle w:val="ListParagraph"/>
        <w:numPr>
          <w:ilvl w:val="4"/>
          <w:numId w:val="18"/>
        </w:numPr>
        <w:rPr>
          <w:rFonts w:ascii="Century Gothic" w:hAnsi="Century Gothic" w:cs="Arial"/>
          <w:sz w:val="20"/>
          <w:szCs w:val="20"/>
        </w:rPr>
      </w:pPr>
      <w:r w:rsidRPr="009200F8">
        <w:rPr>
          <w:rFonts w:ascii="Century Gothic" w:hAnsi="Century Gothic" w:cs="Arial"/>
          <w:sz w:val="20"/>
          <w:szCs w:val="20"/>
        </w:rPr>
        <w:t>Address: 28662 N Ballard Dr Lake Forest, IL 60045</w:t>
      </w:r>
    </w:p>
    <w:p w14:paraId="754BCC3D" w14:textId="218ED32B" w:rsidR="0060496A" w:rsidRPr="0060496A" w:rsidRDefault="0060496A" w:rsidP="00C20611">
      <w:pPr>
        <w:pStyle w:val="ListParagraph"/>
        <w:numPr>
          <w:ilvl w:val="4"/>
          <w:numId w:val="18"/>
        </w:numPr>
        <w:rPr>
          <w:rStyle w:val="Hyperlink"/>
          <w:rFonts w:ascii="Century Gothic" w:hAnsi="Century Gothic" w:cs="Arial"/>
          <w:color w:val="auto"/>
          <w:sz w:val="20"/>
          <w:szCs w:val="20"/>
          <w:u w:val="none"/>
        </w:rPr>
      </w:pPr>
      <w:r w:rsidRPr="00DF3A31">
        <w:rPr>
          <w:rFonts w:ascii="Century Gothic" w:hAnsi="Century Gothic" w:cs="Arial"/>
          <w:sz w:val="20"/>
          <w:szCs w:val="20"/>
        </w:rPr>
        <w:t xml:space="preserve">Website: </w:t>
      </w:r>
      <w:hyperlink r:id="rId11" w:history="1">
        <w:r w:rsidR="003E7083">
          <w:rPr>
            <w:rStyle w:val="Hyperlink"/>
            <w:rFonts w:ascii="Century Gothic" w:hAnsi="Century Gothic" w:cs="Arial"/>
            <w:sz w:val="20"/>
            <w:szCs w:val="20"/>
          </w:rPr>
          <w:t>https://www.kingspan.com/us/en</w:t>
        </w:r>
      </w:hyperlink>
    </w:p>
    <w:p w14:paraId="7405C81F" w14:textId="407E7555" w:rsidR="0038483E" w:rsidRPr="009200F8" w:rsidRDefault="0038483E" w:rsidP="00C20611">
      <w:pPr>
        <w:pStyle w:val="ListParagraph"/>
        <w:numPr>
          <w:ilvl w:val="4"/>
          <w:numId w:val="18"/>
        </w:numPr>
        <w:rPr>
          <w:rFonts w:ascii="Century Gothic" w:hAnsi="Century Gothic" w:cs="Arial"/>
          <w:sz w:val="20"/>
          <w:szCs w:val="20"/>
        </w:rPr>
      </w:pPr>
      <w:r w:rsidRPr="009200F8">
        <w:rPr>
          <w:rFonts w:ascii="Century Gothic" w:hAnsi="Century Gothic" w:cs="Arial"/>
          <w:sz w:val="20"/>
          <w:szCs w:val="20"/>
        </w:rPr>
        <w:t xml:space="preserve">Email: </w:t>
      </w:r>
      <w:hyperlink r:id="rId12" w:history="1">
        <w:r w:rsidR="002648DB" w:rsidRPr="009200F8">
          <w:rPr>
            <w:rStyle w:val="Hyperlink"/>
            <w:rFonts w:ascii="Century Gothic" w:hAnsi="Century Gothic" w:cs="Arial"/>
            <w:color w:val="auto"/>
            <w:sz w:val="20"/>
            <w:szCs w:val="20"/>
          </w:rPr>
          <w:t>info@kingspanlightandair.us</w:t>
        </w:r>
      </w:hyperlink>
    </w:p>
    <w:p w14:paraId="7F71B399" w14:textId="2D451658" w:rsidR="000F4C0A" w:rsidRPr="009200F8" w:rsidRDefault="000F4C0A" w:rsidP="00C20611">
      <w:pPr>
        <w:pStyle w:val="ListParagraph"/>
        <w:numPr>
          <w:ilvl w:val="2"/>
          <w:numId w:val="18"/>
        </w:numPr>
        <w:rPr>
          <w:rFonts w:ascii="Century Gothic" w:hAnsi="Century Gothic" w:cs="Arial"/>
          <w:sz w:val="20"/>
          <w:szCs w:val="20"/>
        </w:rPr>
      </w:pPr>
      <w:r w:rsidRPr="009200F8">
        <w:rPr>
          <w:rFonts w:ascii="Century Gothic" w:hAnsi="Century Gothic" w:cs="Arial"/>
          <w:sz w:val="20"/>
          <w:szCs w:val="20"/>
        </w:rPr>
        <w:t>Approved Manufacturers</w:t>
      </w:r>
    </w:p>
    <w:p w14:paraId="71B828B0" w14:textId="6745A859" w:rsidR="000F4C0A" w:rsidRPr="00422BEE" w:rsidRDefault="000F4C0A" w:rsidP="00C20611">
      <w:pPr>
        <w:pStyle w:val="ListParagraph"/>
        <w:numPr>
          <w:ilvl w:val="3"/>
          <w:numId w:val="18"/>
        </w:numPr>
        <w:rPr>
          <w:rFonts w:ascii="Century Gothic" w:hAnsi="Century Gothic" w:cs="Arial"/>
          <w:sz w:val="20"/>
          <w:szCs w:val="20"/>
        </w:rPr>
      </w:pPr>
      <w:r w:rsidRPr="00422BEE">
        <w:rPr>
          <w:rFonts w:ascii="Century Gothic" w:hAnsi="Century Gothic" w:cs="Arial"/>
          <w:sz w:val="20"/>
          <w:szCs w:val="20"/>
        </w:rPr>
        <w:t>Other m</w:t>
      </w:r>
      <w:r w:rsidR="00A0483B" w:rsidRPr="00422BEE">
        <w:rPr>
          <w:rFonts w:ascii="Century Gothic" w:hAnsi="Century Gothic" w:cs="Arial"/>
          <w:sz w:val="20"/>
          <w:szCs w:val="20"/>
        </w:rPr>
        <w:t xml:space="preserve">anufacturers may </w:t>
      </w:r>
      <w:proofErr w:type="gramStart"/>
      <w:r w:rsidR="00A0483B" w:rsidRPr="00422BEE">
        <w:rPr>
          <w:rFonts w:ascii="Century Gothic" w:hAnsi="Century Gothic" w:cs="Arial"/>
          <w:sz w:val="20"/>
          <w:szCs w:val="20"/>
        </w:rPr>
        <w:t>bid</w:t>
      </w:r>
      <w:proofErr w:type="gramEnd"/>
      <w:r w:rsidR="00A0483B" w:rsidRPr="00422BEE">
        <w:rPr>
          <w:rFonts w:ascii="Century Gothic" w:hAnsi="Century Gothic" w:cs="Arial"/>
          <w:sz w:val="20"/>
          <w:szCs w:val="20"/>
        </w:rPr>
        <w:t xml:space="preserve"> this project provided they submit evidence of compliance with all performance criteria specified. </w:t>
      </w:r>
    </w:p>
    <w:p w14:paraId="00EA576C" w14:textId="77777777" w:rsidR="00247DBE" w:rsidRPr="00422BEE" w:rsidRDefault="00247DBE" w:rsidP="00D64D0C">
      <w:pPr>
        <w:pStyle w:val="ListParagraph"/>
        <w:ind w:left="1699"/>
        <w:rPr>
          <w:rFonts w:ascii="Century Gothic" w:hAnsi="Century Gothic" w:cs="Arial"/>
          <w:sz w:val="20"/>
          <w:szCs w:val="20"/>
        </w:rPr>
      </w:pPr>
    </w:p>
    <w:p w14:paraId="21EEF525" w14:textId="620E7FED" w:rsidR="00B037BD" w:rsidRDefault="00D64D0C" w:rsidP="00C20611">
      <w:pPr>
        <w:pStyle w:val="ListParagraph"/>
        <w:numPr>
          <w:ilvl w:val="1"/>
          <w:numId w:val="18"/>
        </w:numPr>
        <w:rPr>
          <w:rFonts w:ascii="Century Gothic" w:hAnsi="Century Gothic" w:cs="Arial"/>
          <w:sz w:val="20"/>
          <w:szCs w:val="20"/>
        </w:rPr>
      </w:pPr>
      <w:r w:rsidRPr="00422BEE">
        <w:rPr>
          <w:rFonts w:ascii="Century Gothic" w:hAnsi="Century Gothic" w:cs="Arial"/>
          <w:sz w:val="20"/>
          <w:szCs w:val="20"/>
        </w:rPr>
        <w:t xml:space="preserve">TRANSLUCENT </w:t>
      </w:r>
      <w:r w:rsidR="005109D1">
        <w:rPr>
          <w:rFonts w:ascii="Century Gothic" w:hAnsi="Century Gothic" w:cs="Arial"/>
          <w:sz w:val="20"/>
          <w:szCs w:val="20"/>
        </w:rPr>
        <w:t>WALL AND ROOF ASSEMBLY</w:t>
      </w:r>
      <w:r w:rsidRPr="00422BEE">
        <w:rPr>
          <w:rFonts w:ascii="Century Gothic" w:hAnsi="Century Gothic" w:cs="Arial"/>
          <w:sz w:val="20"/>
          <w:szCs w:val="20"/>
        </w:rPr>
        <w:t xml:space="preserve"> </w:t>
      </w:r>
      <w:r w:rsidR="005B1BF3">
        <w:rPr>
          <w:rFonts w:ascii="Century Gothic" w:hAnsi="Century Gothic" w:cs="Arial"/>
          <w:sz w:val="20"/>
          <w:szCs w:val="20"/>
        </w:rPr>
        <w:t>DESCRIPTION AND PERFORMANCE</w:t>
      </w:r>
    </w:p>
    <w:p w14:paraId="0E221CF6" w14:textId="30EF5CA3" w:rsidR="00107B97" w:rsidRPr="00422BEE" w:rsidRDefault="00107B97" w:rsidP="00C20611">
      <w:pPr>
        <w:pStyle w:val="ListParagraph"/>
        <w:numPr>
          <w:ilvl w:val="2"/>
          <w:numId w:val="18"/>
        </w:numPr>
        <w:rPr>
          <w:rFonts w:ascii="Century Gothic" w:hAnsi="Century Gothic" w:cs="Arial"/>
          <w:sz w:val="20"/>
          <w:szCs w:val="20"/>
        </w:rPr>
      </w:pPr>
      <w:r>
        <w:rPr>
          <w:rFonts w:ascii="Century Gothic" w:hAnsi="Century Gothic" w:cs="Arial"/>
          <w:sz w:val="20"/>
          <w:szCs w:val="20"/>
        </w:rPr>
        <w:t xml:space="preserve">Description: </w:t>
      </w:r>
      <w:r w:rsidRPr="00422BEE">
        <w:rPr>
          <w:rFonts w:ascii="Century Gothic" w:hAnsi="Century Gothic" w:cs="Arial"/>
          <w:sz w:val="20"/>
          <w:szCs w:val="20"/>
        </w:rPr>
        <w:t>Translucent glazing assemblies</w:t>
      </w:r>
    </w:p>
    <w:p w14:paraId="0A089D43" w14:textId="4DFFFB75" w:rsidR="00F35B7F" w:rsidRPr="00DE540D" w:rsidRDefault="00107B97" w:rsidP="00C20611">
      <w:pPr>
        <w:pStyle w:val="ListParagraph"/>
        <w:numPr>
          <w:ilvl w:val="3"/>
          <w:numId w:val="18"/>
        </w:numPr>
        <w:rPr>
          <w:rFonts w:ascii="Century Gothic" w:hAnsi="Century Gothic" w:cs="Arial"/>
          <w:sz w:val="20"/>
          <w:szCs w:val="20"/>
        </w:rPr>
      </w:pPr>
      <w:r w:rsidRPr="00422BEE">
        <w:rPr>
          <w:rFonts w:ascii="Century Gothic" w:hAnsi="Century Gothic" w:cs="Arial"/>
          <w:sz w:val="20"/>
          <w:szCs w:val="20"/>
        </w:rPr>
        <w:t>A</w:t>
      </w:r>
      <w:r w:rsidR="00012E23">
        <w:rPr>
          <w:rFonts w:ascii="Century Gothic" w:hAnsi="Century Gothic" w:cs="Arial"/>
          <w:sz w:val="20"/>
          <w:szCs w:val="20"/>
        </w:rPr>
        <w:t xml:space="preserve"> </w:t>
      </w:r>
      <w:r w:rsidR="007F0883">
        <w:rPr>
          <w:rFonts w:ascii="Century Gothic" w:hAnsi="Century Gothic" w:cs="Arial"/>
          <w:sz w:val="20"/>
          <w:szCs w:val="20"/>
        </w:rPr>
        <w:t xml:space="preserve">factory assembled </w:t>
      </w:r>
      <w:r w:rsidR="00012E23">
        <w:rPr>
          <w:rFonts w:ascii="Century Gothic" w:hAnsi="Century Gothic" w:cs="Arial"/>
          <w:sz w:val="20"/>
          <w:szCs w:val="20"/>
        </w:rPr>
        <w:t xml:space="preserve">double-glazed panel </w:t>
      </w:r>
      <w:r w:rsidRPr="00422BEE">
        <w:rPr>
          <w:rFonts w:ascii="Century Gothic" w:hAnsi="Century Gothic" w:cs="Arial"/>
          <w:sz w:val="20"/>
          <w:szCs w:val="20"/>
        </w:rPr>
        <w:t>assembly incorporated into a complete aluminum frame system tested and warranted by the manufacturer as a single source system.</w:t>
      </w:r>
      <w:r w:rsidR="00F35B7F">
        <w:rPr>
          <w:rFonts w:ascii="Century Gothic" w:hAnsi="Century Gothic" w:cs="Arial"/>
          <w:sz w:val="20"/>
          <w:szCs w:val="20"/>
        </w:rPr>
        <w:t xml:space="preserve"> </w:t>
      </w:r>
      <w:r w:rsidR="00DE540D" w:rsidRPr="00422BEE">
        <w:rPr>
          <w:rFonts w:ascii="Century Gothic" w:hAnsi="Century Gothic" w:cs="Arial"/>
          <w:sz w:val="20"/>
          <w:szCs w:val="20"/>
        </w:rPr>
        <w:t>Overall glazing assembly thickness shall be a minimum 2.75”</w:t>
      </w:r>
      <w:r w:rsidR="00E57EFE">
        <w:rPr>
          <w:rFonts w:ascii="Century Gothic" w:hAnsi="Century Gothic" w:cs="Arial"/>
          <w:sz w:val="20"/>
          <w:szCs w:val="20"/>
        </w:rPr>
        <w:t>.</w:t>
      </w:r>
    </w:p>
    <w:p w14:paraId="176EDAD2" w14:textId="16B85464" w:rsidR="0058031C" w:rsidRDefault="0058031C" w:rsidP="00C20611">
      <w:pPr>
        <w:pStyle w:val="ListParagraph"/>
        <w:numPr>
          <w:ilvl w:val="3"/>
          <w:numId w:val="18"/>
        </w:numPr>
        <w:rPr>
          <w:rFonts w:ascii="Century Gothic" w:hAnsi="Century Gothic" w:cs="Arial"/>
          <w:sz w:val="20"/>
          <w:szCs w:val="20"/>
        </w:rPr>
      </w:pPr>
      <w:r w:rsidRPr="007C24DE">
        <w:rPr>
          <w:rFonts w:ascii="Century Gothic" w:hAnsi="Century Gothic" w:cs="Arial"/>
          <w:sz w:val="20"/>
          <w:szCs w:val="20"/>
        </w:rPr>
        <w:t>Glazing must be manufactured with a permanent</w:t>
      </w:r>
      <w:r>
        <w:rPr>
          <w:rFonts w:ascii="Century Gothic" w:hAnsi="Century Gothic" w:cs="Arial"/>
          <w:sz w:val="20"/>
          <w:szCs w:val="20"/>
        </w:rPr>
        <w:t xml:space="preserve"> integral</w:t>
      </w:r>
      <w:r w:rsidRPr="007C24DE">
        <w:rPr>
          <w:rFonts w:ascii="Century Gothic" w:hAnsi="Century Gothic" w:cs="Arial"/>
          <w:sz w:val="20"/>
          <w:szCs w:val="20"/>
        </w:rPr>
        <w:t xml:space="preserve"> ultra-violet protective layer</w:t>
      </w:r>
      <w:r w:rsidR="00107B97">
        <w:rPr>
          <w:rFonts w:ascii="Century Gothic" w:hAnsi="Century Gothic" w:cs="Arial"/>
          <w:sz w:val="20"/>
          <w:szCs w:val="20"/>
        </w:rPr>
        <w:t>.</w:t>
      </w:r>
      <w:r w:rsidRPr="007C24DE">
        <w:rPr>
          <w:rFonts w:ascii="Century Gothic" w:hAnsi="Century Gothic" w:cs="Arial"/>
          <w:sz w:val="20"/>
          <w:szCs w:val="20"/>
        </w:rPr>
        <w:t xml:space="preserve"> </w:t>
      </w:r>
    </w:p>
    <w:p w14:paraId="7359C563" w14:textId="16EBD677" w:rsidR="00737A0D" w:rsidRDefault="0056275F" w:rsidP="00C20611">
      <w:pPr>
        <w:pStyle w:val="ListParagraph"/>
        <w:numPr>
          <w:ilvl w:val="3"/>
          <w:numId w:val="18"/>
        </w:numPr>
        <w:rPr>
          <w:rFonts w:ascii="Century Gothic" w:hAnsi="Century Gothic" w:cs="Arial"/>
          <w:sz w:val="20"/>
          <w:szCs w:val="20"/>
        </w:rPr>
      </w:pPr>
      <w:r>
        <w:rPr>
          <w:rFonts w:ascii="Century Gothic" w:hAnsi="Century Gothic" w:cs="Arial"/>
          <w:sz w:val="20"/>
          <w:szCs w:val="20"/>
        </w:rPr>
        <w:t>Panel Configuration</w:t>
      </w:r>
    </w:p>
    <w:p w14:paraId="2A5F8361" w14:textId="22B7779A" w:rsidR="0004429B" w:rsidRPr="0076330D" w:rsidRDefault="0004429B" w:rsidP="00C20611">
      <w:pPr>
        <w:pStyle w:val="ListParagraph"/>
        <w:numPr>
          <w:ilvl w:val="4"/>
          <w:numId w:val="18"/>
        </w:numPr>
        <w:rPr>
          <w:rFonts w:ascii="Century Gothic" w:hAnsi="Century Gothic" w:cs="Arial"/>
          <w:sz w:val="20"/>
          <w:szCs w:val="20"/>
        </w:rPr>
      </w:pPr>
      <w:r>
        <w:rPr>
          <w:rFonts w:ascii="Century Gothic" w:hAnsi="Century Gothic" w:cs="Arial"/>
          <w:sz w:val="20"/>
          <w:szCs w:val="20"/>
        </w:rPr>
        <w:t xml:space="preserve">Grid </w:t>
      </w:r>
      <w:r w:rsidR="000C1E0B">
        <w:rPr>
          <w:rFonts w:ascii="Century Gothic" w:hAnsi="Century Gothic" w:cs="Arial"/>
          <w:sz w:val="20"/>
          <w:szCs w:val="20"/>
        </w:rPr>
        <w:t>p</w:t>
      </w:r>
      <w:r>
        <w:rPr>
          <w:rFonts w:ascii="Century Gothic" w:hAnsi="Century Gothic" w:cs="Arial"/>
          <w:sz w:val="20"/>
          <w:szCs w:val="20"/>
        </w:rPr>
        <w:t>attern</w:t>
      </w:r>
      <w:r w:rsidR="00004F3D">
        <w:rPr>
          <w:rFonts w:ascii="Century Gothic" w:hAnsi="Century Gothic" w:cs="Arial"/>
          <w:sz w:val="20"/>
          <w:szCs w:val="20"/>
        </w:rPr>
        <w:t xml:space="preserve"> </w:t>
      </w:r>
      <w:r w:rsidR="00C53216" w:rsidRPr="00A60863">
        <w:rPr>
          <w:rFonts w:ascii="Century Gothic" w:hAnsi="Century Gothic" w:cs="Arial"/>
          <w:sz w:val="20"/>
          <w:szCs w:val="20"/>
          <w:highlight w:val="green"/>
        </w:rPr>
        <w:t>[</w:t>
      </w:r>
      <w:r w:rsidR="00C53216" w:rsidRPr="005743C2">
        <w:rPr>
          <w:rFonts w:ascii="Century Gothic" w:hAnsi="Century Gothic" w:cs="Arial"/>
          <w:b/>
          <w:bCs/>
          <w:sz w:val="20"/>
          <w:szCs w:val="20"/>
          <w:highlight w:val="green"/>
        </w:rPr>
        <w:t>SELECT</w:t>
      </w:r>
      <w:r w:rsidR="00C53216" w:rsidRPr="00A60863">
        <w:rPr>
          <w:rFonts w:ascii="Century Gothic" w:hAnsi="Century Gothic" w:cs="Arial"/>
          <w:sz w:val="20"/>
          <w:szCs w:val="20"/>
          <w:highlight w:val="green"/>
        </w:rPr>
        <w:t xml:space="preserve"> </w:t>
      </w:r>
      <w:r w:rsidR="00C53216" w:rsidRPr="005743C2">
        <w:rPr>
          <w:rFonts w:ascii="Century Gothic" w:hAnsi="Century Gothic" w:cs="Arial"/>
          <w:b/>
          <w:bCs/>
          <w:sz w:val="20"/>
          <w:szCs w:val="20"/>
          <w:highlight w:val="green"/>
        </w:rPr>
        <w:t>ONE</w:t>
      </w:r>
      <w:r w:rsidR="00FB6778" w:rsidRPr="00A60863">
        <w:rPr>
          <w:rFonts w:ascii="Century Gothic" w:hAnsi="Century Gothic" w:cs="Arial"/>
          <w:sz w:val="20"/>
          <w:szCs w:val="20"/>
          <w:highlight w:val="green"/>
        </w:rPr>
        <w:t>]</w:t>
      </w:r>
      <w:r w:rsidR="00004355" w:rsidRPr="00A60863">
        <w:rPr>
          <w:rFonts w:ascii="Century Gothic" w:hAnsi="Century Gothic" w:cs="Arial"/>
          <w:sz w:val="20"/>
          <w:szCs w:val="20"/>
          <w:highlight w:val="green"/>
        </w:rPr>
        <w:t>:</w:t>
      </w:r>
      <w:r w:rsidR="00004355">
        <w:rPr>
          <w:rFonts w:ascii="Century Gothic" w:hAnsi="Century Gothic" w:cs="Arial"/>
          <w:sz w:val="20"/>
          <w:szCs w:val="20"/>
        </w:rPr>
        <w:t xml:space="preserve"> </w:t>
      </w:r>
    </w:p>
    <w:p w14:paraId="119F022E" w14:textId="2CF75B2A" w:rsidR="0076330D" w:rsidRPr="00B94C86" w:rsidRDefault="005743C2" w:rsidP="00316A97">
      <w:pPr>
        <w:pStyle w:val="ListParagraph"/>
        <w:numPr>
          <w:ilvl w:val="0"/>
          <w:numId w:val="6"/>
        </w:numPr>
        <w:rPr>
          <w:rFonts w:ascii="Century Gothic" w:hAnsi="Century Gothic" w:cs="Arial"/>
          <w:sz w:val="20"/>
          <w:szCs w:val="20"/>
          <w:highlight w:val="green"/>
        </w:rPr>
      </w:pPr>
      <w:r>
        <w:rPr>
          <w:rFonts w:ascii="Century Gothic" w:hAnsi="Century Gothic" w:cs="Arial"/>
          <w:sz w:val="20"/>
          <w:szCs w:val="20"/>
          <w:highlight w:val="green"/>
        </w:rPr>
        <w:t>[</w:t>
      </w:r>
      <w:r w:rsidR="00524E8F" w:rsidRPr="00B94C86">
        <w:rPr>
          <w:rFonts w:ascii="Century Gothic" w:hAnsi="Century Gothic" w:cs="Arial"/>
          <w:sz w:val="20"/>
          <w:szCs w:val="20"/>
          <w:highlight w:val="green"/>
        </w:rPr>
        <w:t>In-line Shoji</w:t>
      </w:r>
      <w:r>
        <w:rPr>
          <w:rFonts w:ascii="Century Gothic" w:hAnsi="Century Gothic" w:cs="Arial"/>
          <w:sz w:val="20"/>
          <w:szCs w:val="20"/>
          <w:highlight w:val="green"/>
        </w:rPr>
        <w:t>]</w:t>
      </w:r>
    </w:p>
    <w:p w14:paraId="3286C5FA" w14:textId="16DA97EF" w:rsidR="00FB6778" w:rsidRPr="00B94C86" w:rsidRDefault="005743C2" w:rsidP="00316A97">
      <w:pPr>
        <w:pStyle w:val="ListParagraph"/>
        <w:numPr>
          <w:ilvl w:val="0"/>
          <w:numId w:val="6"/>
        </w:numPr>
        <w:rPr>
          <w:rFonts w:ascii="Century Gothic" w:hAnsi="Century Gothic" w:cs="Arial"/>
          <w:sz w:val="20"/>
          <w:szCs w:val="20"/>
          <w:highlight w:val="green"/>
        </w:rPr>
      </w:pPr>
      <w:r>
        <w:rPr>
          <w:rFonts w:ascii="Century Gothic" w:hAnsi="Century Gothic" w:cs="Arial"/>
          <w:sz w:val="20"/>
          <w:szCs w:val="20"/>
          <w:highlight w:val="green"/>
        </w:rPr>
        <w:lastRenderedPageBreak/>
        <w:t>[</w:t>
      </w:r>
      <w:r w:rsidR="00FB6778" w:rsidRPr="00B94C86">
        <w:rPr>
          <w:rFonts w:ascii="Century Gothic" w:hAnsi="Century Gothic" w:cs="Arial"/>
          <w:sz w:val="20"/>
          <w:szCs w:val="20"/>
          <w:highlight w:val="green"/>
        </w:rPr>
        <w:t>Staggered Shoji</w:t>
      </w:r>
      <w:r>
        <w:rPr>
          <w:rFonts w:ascii="Century Gothic" w:hAnsi="Century Gothic" w:cs="Arial"/>
          <w:sz w:val="20"/>
          <w:szCs w:val="20"/>
          <w:highlight w:val="green"/>
        </w:rPr>
        <w:t>]</w:t>
      </w:r>
    </w:p>
    <w:p w14:paraId="6757C303" w14:textId="2C9C90F0" w:rsidR="00FB6778" w:rsidRPr="00B94C86" w:rsidRDefault="005743C2" w:rsidP="00316A97">
      <w:pPr>
        <w:pStyle w:val="ListParagraph"/>
        <w:numPr>
          <w:ilvl w:val="0"/>
          <w:numId w:val="6"/>
        </w:numPr>
        <w:rPr>
          <w:rFonts w:ascii="Century Gothic" w:hAnsi="Century Gothic" w:cs="Arial"/>
          <w:sz w:val="20"/>
          <w:szCs w:val="20"/>
          <w:highlight w:val="green"/>
        </w:rPr>
      </w:pPr>
      <w:r>
        <w:rPr>
          <w:rFonts w:ascii="Century Gothic" w:hAnsi="Century Gothic" w:cs="Arial"/>
          <w:sz w:val="20"/>
          <w:szCs w:val="20"/>
          <w:highlight w:val="green"/>
        </w:rPr>
        <w:t>[</w:t>
      </w:r>
      <w:r w:rsidR="00B43053" w:rsidRPr="00B94C86">
        <w:rPr>
          <w:rFonts w:ascii="Century Gothic" w:hAnsi="Century Gothic" w:cs="Arial"/>
          <w:sz w:val="20"/>
          <w:szCs w:val="20"/>
          <w:highlight w:val="green"/>
        </w:rPr>
        <w:t>Tuckerman</w:t>
      </w:r>
      <w:r>
        <w:rPr>
          <w:rFonts w:ascii="Century Gothic" w:hAnsi="Century Gothic" w:cs="Arial"/>
          <w:sz w:val="20"/>
          <w:szCs w:val="20"/>
          <w:highlight w:val="green"/>
        </w:rPr>
        <w:t>]</w:t>
      </w:r>
    </w:p>
    <w:p w14:paraId="4C09BF79" w14:textId="45C27599" w:rsidR="00B43053" w:rsidRDefault="005743C2" w:rsidP="00316A97">
      <w:pPr>
        <w:pStyle w:val="ListParagraph"/>
        <w:numPr>
          <w:ilvl w:val="0"/>
          <w:numId w:val="6"/>
        </w:numPr>
        <w:rPr>
          <w:rFonts w:ascii="Century Gothic" w:hAnsi="Century Gothic" w:cs="Arial"/>
          <w:sz w:val="20"/>
          <w:szCs w:val="20"/>
          <w:highlight w:val="green"/>
        </w:rPr>
      </w:pPr>
      <w:r>
        <w:rPr>
          <w:rFonts w:ascii="Century Gothic" w:hAnsi="Century Gothic" w:cs="Arial"/>
          <w:sz w:val="20"/>
          <w:szCs w:val="20"/>
          <w:highlight w:val="green"/>
        </w:rPr>
        <w:t>[</w:t>
      </w:r>
      <w:r w:rsidR="00B43053" w:rsidRPr="00B94C86">
        <w:rPr>
          <w:rFonts w:ascii="Century Gothic" w:hAnsi="Century Gothic" w:cs="Arial"/>
          <w:sz w:val="20"/>
          <w:szCs w:val="20"/>
          <w:highlight w:val="green"/>
        </w:rPr>
        <w:t xml:space="preserve">Verti-Lite™ (for </w:t>
      </w:r>
      <w:r w:rsidR="00330809">
        <w:rPr>
          <w:rFonts w:ascii="Century Gothic" w:hAnsi="Century Gothic" w:cs="Arial"/>
          <w:sz w:val="20"/>
          <w:szCs w:val="20"/>
          <w:highlight w:val="green"/>
        </w:rPr>
        <w:t>UniGrid</w:t>
      </w:r>
      <w:r w:rsidR="00B43053" w:rsidRPr="00B94C86">
        <w:rPr>
          <w:rFonts w:ascii="Century Gothic" w:hAnsi="Century Gothic" w:cs="Arial"/>
          <w:sz w:val="20"/>
          <w:szCs w:val="20"/>
          <w:highlight w:val="green"/>
        </w:rPr>
        <w:t xml:space="preserve"> only)</w:t>
      </w:r>
      <w:r>
        <w:rPr>
          <w:rFonts w:ascii="Century Gothic" w:hAnsi="Century Gothic" w:cs="Arial"/>
          <w:sz w:val="20"/>
          <w:szCs w:val="20"/>
          <w:highlight w:val="green"/>
        </w:rPr>
        <w:t>]</w:t>
      </w:r>
    </w:p>
    <w:p w14:paraId="2666BE18" w14:textId="629C87F9" w:rsidR="000D5984" w:rsidRPr="000D5984" w:rsidRDefault="000D5984" w:rsidP="000D5984">
      <w:pPr>
        <w:pStyle w:val="ListParagraph"/>
        <w:numPr>
          <w:ilvl w:val="0"/>
          <w:numId w:val="6"/>
        </w:numPr>
        <w:rPr>
          <w:rFonts w:ascii="Century Gothic" w:hAnsi="Century Gothic" w:cs="Arial"/>
          <w:sz w:val="20"/>
          <w:szCs w:val="20"/>
          <w:highlight w:val="green"/>
        </w:rPr>
      </w:pPr>
      <w:r>
        <w:rPr>
          <w:rFonts w:ascii="Century Gothic" w:hAnsi="Century Gothic" w:cs="Arial"/>
          <w:sz w:val="20"/>
          <w:szCs w:val="20"/>
          <w:highlight w:val="green"/>
        </w:rPr>
        <w:t>[Custom]</w:t>
      </w:r>
    </w:p>
    <w:p w14:paraId="7F12EA1D" w14:textId="54336460" w:rsidR="00524E8F" w:rsidRPr="008150E4" w:rsidRDefault="00E25719" w:rsidP="00C20611">
      <w:pPr>
        <w:pStyle w:val="ListParagraph"/>
        <w:numPr>
          <w:ilvl w:val="4"/>
          <w:numId w:val="18"/>
        </w:numPr>
        <w:rPr>
          <w:rFonts w:ascii="Century Gothic" w:hAnsi="Century Gothic" w:cs="Arial"/>
          <w:sz w:val="20"/>
          <w:szCs w:val="20"/>
        </w:rPr>
      </w:pPr>
      <w:r w:rsidRPr="008150E4">
        <w:rPr>
          <w:rFonts w:ascii="Century Gothic" w:hAnsi="Century Gothic" w:cs="Arial"/>
          <w:sz w:val="20"/>
          <w:szCs w:val="20"/>
        </w:rPr>
        <w:t xml:space="preserve">Nominal Grid </w:t>
      </w:r>
      <w:r w:rsidR="00B94C86" w:rsidRPr="008150E4">
        <w:rPr>
          <w:rFonts w:ascii="Century Gothic" w:hAnsi="Century Gothic" w:cs="Arial"/>
          <w:sz w:val="20"/>
          <w:szCs w:val="20"/>
        </w:rPr>
        <w:t>Size</w:t>
      </w:r>
      <w:r w:rsidR="00B94C86" w:rsidRPr="00B94C86">
        <w:rPr>
          <w:rFonts w:ascii="Century Gothic" w:hAnsi="Century Gothic" w:cs="Arial"/>
          <w:sz w:val="20"/>
          <w:szCs w:val="20"/>
          <w:highlight w:val="green"/>
        </w:rPr>
        <w:t xml:space="preserve"> [</w:t>
      </w:r>
      <w:r w:rsidRPr="005743C2">
        <w:rPr>
          <w:rFonts w:ascii="Century Gothic" w:hAnsi="Century Gothic" w:cs="Arial"/>
          <w:b/>
          <w:bCs/>
          <w:sz w:val="20"/>
          <w:szCs w:val="20"/>
          <w:highlight w:val="green"/>
        </w:rPr>
        <w:t>SELECT</w:t>
      </w:r>
      <w:r w:rsidRPr="00B94C86">
        <w:rPr>
          <w:rFonts w:ascii="Century Gothic" w:hAnsi="Century Gothic" w:cs="Arial"/>
          <w:sz w:val="20"/>
          <w:szCs w:val="20"/>
          <w:highlight w:val="green"/>
        </w:rPr>
        <w:t xml:space="preserve"> </w:t>
      </w:r>
      <w:r w:rsidRPr="005743C2">
        <w:rPr>
          <w:rFonts w:ascii="Century Gothic" w:hAnsi="Century Gothic" w:cs="Arial"/>
          <w:b/>
          <w:bCs/>
          <w:sz w:val="20"/>
          <w:szCs w:val="20"/>
          <w:highlight w:val="green"/>
        </w:rPr>
        <w:t>ONE</w:t>
      </w:r>
      <w:r w:rsidRPr="00B94C86">
        <w:rPr>
          <w:rFonts w:ascii="Century Gothic" w:hAnsi="Century Gothic" w:cs="Arial"/>
          <w:sz w:val="20"/>
          <w:szCs w:val="20"/>
          <w:highlight w:val="green"/>
        </w:rPr>
        <w:t>]:</w:t>
      </w:r>
    </w:p>
    <w:p w14:paraId="0174E5E9" w14:textId="24FB0F31" w:rsidR="008150E4" w:rsidRPr="00B94C86" w:rsidRDefault="005743C2" w:rsidP="008150E4">
      <w:pPr>
        <w:pStyle w:val="ListParagraph"/>
        <w:numPr>
          <w:ilvl w:val="0"/>
          <w:numId w:val="7"/>
        </w:numPr>
        <w:rPr>
          <w:rFonts w:ascii="Century Gothic" w:hAnsi="Century Gothic" w:cs="Arial"/>
          <w:sz w:val="20"/>
          <w:szCs w:val="20"/>
          <w:highlight w:val="green"/>
        </w:rPr>
      </w:pPr>
      <w:r>
        <w:rPr>
          <w:rFonts w:ascii="Century Gothic" w:hAnsi="Century Gothic" w:cs="Arial"/>
          <w:sz w:val="20"/>
          <w:szCs w:val="20"/>
          <w:highlight w:val="green"/>
        </w:rPr>
        <w:t>[</w:t>
      </w:r>
      <w:r w:rsidR="008150E4" w:rsidRPr="00B94C86">
        <w:rPr>
          <w:rFonts w:ascii="Century Gothic" w:hAnsi="Century Gothic" w:cs="Arial"/>
          <w:sz w:val="20"/>
          <w:szCs w:val="20"/>
          <w:highlight w:val="green"/>
        </w:rPr>
        <w:t xml:space="preserve">12 inches by 24 inches (304 mm by 610 mm) (Available for </w:t>
      </w:r>
      <w:r w:rsidR="00330809">
        <w:rPr>
          <w:rFonts w:ascii="Century Gothic" w:hAnsi="Century Gothic" w:cs="Arial"/>
          <w:sz w:val="20"/>
          <w:szCs w:val="20"/>
          <w:highlight w:val="green"/>
        </w:rPr>
        <w:t>GridSpan</w:t>
      </w:r>
      <w:r w:rsidR="008150E4" w:rsidRPr="00B94C86">
        <w:rPr>
          <w:rFonts w:ascii="Century Gothic" w:hAnsi="Century Gothic" w:cs="Arial"/>
          <w:sz w:val="20"/>
          <w:szCs w:val="20"/>
          <w:highlight w:val="green"/>
        </w:rPr>
        <w:t xml:space="preserve">, </w:t>
      </w:r>
      <w:r w:rsidR="008A1B12">
        <w:rPr>
          <w:rFonts w:ascii="Century Gothic" w:hAnsi="Century Gothic" w:cs="Arial"/>
          <w:sz w:val="20"/>
          <w:szCs w:val="20"/>
          <w:highlight w:val="green"/>
        </w:rPr>
        <w:t>Liteway</w:t>
      </w:r>
      <w:r w:rsidR="008150E4" w:rsidRPr="00B94C86">
        <w:rPr>
          <w:rFonts w:ascii="Century Gothic" w:hAnsi="Century Gothic" w:cs="Arial"/>
          <w:sz w:val="20"/>
          <w:szCs w:val="20"/>
          <w:highlight w:val="green"/>
        </w:rPr>
        <w:t>)</w:t>
      </w:r>
      <w:r w:rsidR="00B87892">
        <w:rPr>
          <w:rFonts w:ascii="Century Gothic" w:hAnsi="Century Gothic" w:cs="Arial"/>
          <w:sz w:val="20"/>
          <w:szCs w:val="20"/>
          <w:highlight w:val="green"/>
        </w:rPr>
        <w:t>]</w:t>
      </w:r>
    </w:p>
    <w:p w14:paraId="7CA4D8DC" w14:textId="00137162" w:rsidR="008150E4" w:rsidRPr="00B94C86" w:rsidRDefault="005743C2" w:rsidP="008150E4">
      <w:pPr>
        <w:pStyle w:val="ListParagraph"/>
        <w:numPr>
          <w:ilvl w:val="0"/>
          <w:numId w:val="7"/>
        </w:numPr>
        <w:rPr>
          <w:rFonts w:ascii="Century Gothic" w:hAnsi="Century Gothic" w:cs="Arial"/>
          <w:sz w:val="20"/>
          <w:szCs w:val="20"/>
          <w:highlight w:val="green"/>
        </w:rPr>
      </w:pPr>
      <w:r>
        <w:rPr>
          <w:rFonts w:ascii="Century Gothic" w:hAnsi="Century Gothic" w:cs="Arial"/>
          <w:sz w:val="20"/>
          <w:szCs w:val="20"/>
          <w:highlight w:val="green"/>
        </w:rPr>
        <w:t>[</w:t>
      </w:r>
      <w:r w:rsidR="008150E4" w:rsidRPr="00B94C86">
        <w:rPr>
          <w:rFonts w:ascii="Century Gothic" w:hAnsi="Century Gothic" w:cs="Arial"/>
          <w:sz w:val="20"/>
          <w:szCs w:val="20"/>
          <w:highlight w:val="green"/>
        </w:rPr>
        <w:t xml:space="preserve">12 inches by 12 inches (304 mm by 305 mm) (Available for </w:t>
      </w:r>
      <w:r w:rsidR="00330809">
        <w:rPr>
          <w:rFonts w:ascii="Century Gothic" w:hAnsi="Century Gothic" w:cs="Arial"/>
          <w:sz w:val="20"/>
          <w:szCs w:val="20"/>
          <w:highlight w:val="green"/>
        </w:rPr>
        <w:t>GridSpan</w:t>
      </w:r>
      <w:r w:rsidR="008150E4" w:rsidRPr="00B94C86">
        <w:rPr>
          <w:rFonts w:ascii="Century Gothic" w:hAnsi="Century Gothic" w:cs="Arial"/>
          <w:sz w:val="20"/>
          <w:szCs w:val="20"/>
          <w:highlight w:val="green"/>
        </w:rPr>
        <w:t xml:space="preserve">, </w:t>
      </w:r>
      <w:r w:rsidR="008A1B12">
        <w:rPr>
          <w:rFonts w:ascii="Century Gothic" w:hAnsi="Century Gothic" w:cs="Arial"/>
          <w:sz w:val="20"/>
          <w:szCs w:val="20"/>
          <w:highlight w:val="green"/>
        </w:rPr>
        <w:t>Liteway</w:t>
      </w:r>
      <w:r w:rsidR="008150E4" w:rsidRPr="00B94C86">
        <w:rPr>
          <w:rFonts w:ascii="Century Gothic" w:hAnsi="Century Gothic" w:cs="Arial"/>
          <w:sz w:val="20"/>
          <w:szCs w:val="20"/>
          <w:highlight w:val="green"/>
        </w:rPr>
        <w:t>)</w:t>
      </w:r>
      <w:r w:rsidR="00B87892">
        <w:rPr>
          <w:rFonts w:ascii="Century Gothic" w:hAnsi="Century Gothic" w:cs="Arial"/>
          <w:sz w:val="20"/>
          <w:szCs w:val="20"/>
          <w:highlight w:val="green"/>
        </w:rPr>
        <w:t>]</w:t>
      </w:r>
    </w:p>
    <w:p w14:paraId="5B20591F" w14:textId="07B2C192" w:rsidR="008150E4" w:rsidRPr="00B94C86" w:rsidRDefault="005743C2" w:rsidP="008150E4">
      <w:pPr>
        <w:pStyle w:val="ListParagraph"/>
        <w:numPr>
          <w:ilvl w:val="0"/>
          <w:numId w:val="7"/>
        </w:numPr>
        <w:rPr>
          <w:rFonts w:ascii="Century Gothic" w:hAnsi="Century Gothic" w:cs="Arial"/>
          <w:sz w:val="20"/>
          <w:szCs w:val="20"/>
          <w:highlight w:val="green"/>
        </w:rPr>
      </w:pPr>
      <w:r>
        <w:rPr>
          <w:rFonts w:ascii="Century Gothic" w:hAnsi="Century Gothic" w:cs="Arial"/>
          <w:sz w:val="20"/>
          <w:szCs w:val="20"/>
          <w:highlight w:val="green"/>
        </w:rPr>
        <w:t>[</w:t>
      </w:r>
      <w:r w:rsidR="008150E4" w:rsidRPr="00B94C86">
        <w:rPr>
          <w:rFonts w:ascii="Century Gothic" w:hAnsi="Century Gothic" w:cs="Arial"/>
          <w:sz w:val="20"/>
          <w:szCs w:val="20"/>
          <w:highlight w:val="green"/>
        </w:rPr>
        <w:t xml:space="preserve">8 inches by 20 inches (203 mm by 508 mm) (Available for </w:t>
      </w:r>
      <w:r w:rsidR="00330809">
        <w:rPr>
          <w:rFonts w:ascii="Century Gothic" w:hAnsi="Century Gothic" w:cs="Arial"/>
          <w:sz w:val="20"/>
          <w:szCs w:val="20"/>
          <w:highlight w:val="green"/>
        </w:rPr>
        <w:t>GridSpan</w:t>
      </w:r>
      <w:r w:rsidR="008150E4" w:rsidRPr="00B94C86">
        <w:rPr>
          <w:rFonts w:ascii="Century Gothic" w:hAnsi="Century Gothic" w:cs="Arial"/>
          <w:sz w:val="20"/>
          <w:szCs w:val="20"/>
          <w:highlight w:val="green"/>
        </w:rPr>
        <w:t xml:space="preserve">, </w:t>
      </w:r>
      <w:r w:rsidR="00330809">
        <w:rPr>
          <w:rFonts w:ascii="Century Gothic" w:hAnsi="Century Gothic" w:cs="Arial"/>
          <w:sz w:val="20"/>
          <w:szCs w:val="20"/>
          <w:highlight w:val="green"/>
        </w:rPr>
        <w:t>UniGrid</w:t>
      </w:r>
      <w:r w:rsidR="008150E4" w:rsidRPr="00B94C86">
        <w:rPr>
          <w:rFonts w:ascii="Century Gothic" w:hAnsi="Century Gothic" w:cs="Arial"/>
          <w:sz w:val="20"/>
          <w:szCs w:val="20"/>
          <w:highlight w:val="green"/>
        </w:rPr>
        <w:t>)</w:t>
      </w:r>
      <w:r w:rsidR="00B87892">
        <w:rPr>
          <w:rFonts w:ascii="Century Gothic" w:hAnsi="Century Gothic" w:cs="Arial"/>
          <w:sz w:val="20"/>
          <w:szCs w:val="20"/>
          <w:highlight w:val="green"/>
        </w:rPr>
        <w:t>]</w:t>
      </w:r>
    </w:p>
    <w:p w14:paraId="0307E08B" w14:textId="6FB8A2D4" w:rsidR="008150E4" w:rsidRPr="00B94C86" w:rsidRDefault="005743C2" w:rsidP="008150E4">
      <w:pPr>
        <w:pStyle w:val="ListParagraph"/>
        <w:numPr>
          <w:ilvl w:val="0"/>
          <w:numId w:val="7"/>
        </w:numPr>
        <w:rPr>
          <w:rFonts w:ascii="Century Gothic" w:hAnsi="Century Gothic" w:cs="Arial"/>
          <w:sz w:val="20"/>
          <w:szCs w:val="20"/>
          <w:highlight w:val="green"/>
        </w:rPr>
      </w:pPr>
      <w:r>
        <w:rPr>
          <w:rFonts w:ascii="Century Gothic" w:hAnsi="Century Gothic" w:cs="Arial"/>
          <w:sz w:val="20"/>
          <w:szCs w:val="20"/>
          <w:highlight w:val="green"/>
        </w:rPr>
        <w:t>[</w:t>
      </w:r>
      <w:r w:rsidR="008150E4" w:rsidRPr="00B94C86">
        <w:rPr>
          <w:rFonts w:ascii="Century Gothic" w:hAnsi="Century Gothic" w:cs="Arial"/>
          <w:sz w:val="20"/>
          <w:szCs w:val="20"/>
          <w:highlight w:val="green"/>
        </w:rPr>
        <w:t xml:space="preserve">8 inches by 8 inches (203 mm by 203 mm) (Available for </w:t>
      </w:r>
      <w:r>
        <w:rPr>
          <w:rFonts w:ascii="Century Gothic" w:hAnsi="Century Gothic" w:cs="Arial"/>
          <w:sz w:val="20"/>
          <w:szCs w:val="20"/>
          <w:highlight w:val="green"/>
        </w:rPr>
        <w:t>[</w:t>
      </w:r>
      <w:r w:rsidR="00330809">
        <w:rPr>
          <w:rFonts w:ascii="Century Gothic" w:hAnsi="Century Gothic" w:cs="Arial"/>
          <w:sz w:val="20"/>
          <w:szCs w:val="20"/>
          <w:highlight w:val="green"/>
        </w:rPr>
        <w:t>GridSpan</w:t>
      </w:r>
      <w:r w:rsidR="008150E4" w:rsidRPr="00B94C86">
        <w:rPr>
          <w:rFonts w:ascii="Century Gothic" w:hAnsi="Century Gothic" w:cs="Arial"/>
          <w:sz w:val="20"/>
          <w:szCs w:val="20"/>
          <w:highlight w:val="green"/>
        </w:rPr>
        <w:t xml:space="preserve">, </w:t>
      </w:r>
      <w:r w:rsidR="00330809">
        <w:rPr>
          <w:rFonts w:ascii="Century Gothic" w:hAnsi="Century Gothic" w:cs="Arial"/>
          <w:sz w:val="20"/>
          <w:szCs w:val="20"/>
          <w:highlight w:val="green"/>
        </w:rPr>
        <w:t>UniGrid</w:t>
      </w:r>
      <w:r w:rsidR="008150E4" w:rsidRPr="00B94C86">
        <w:rPr>
          <w:rFonts w:ascii="Century Gothic" w:hAnsi="Century Gothic" w:cs="Arial"/>
          <w:sz w:val="20"/>
          <w:szCs w:val="20"/>
          <w:highlight w:val="green"/>
        </w:rPr>
        <w:t>)</w:t>
      </w:r>
      <w:r w:rsidR="00B87892">
        <w:rPr>
          <w:rFonts w:ascii="Century Gothic" w:hAnsi="Century Gothic" w:cs="Arial"/>
          <w:sz w:val="20"/>
          <w:szCs w:val="20"/>
          <w:highlight w:val="green"/>
        </w:rPr>
        <w:t>]</w:t>
      </w:r>
    </w:p>
    <w:p w14:paraId="5AB7C8A5" w14:textId="194B7FFA" w:rsidR="008150E4" w:rsidRDefault="005743C2" w:rsidP="008150E4">
      <w:pPr>
        <w:pStyle w:val="ListParagraph"/>
        <w:numPr>
          <w:ilvl w:val="0"/>
          <w:numId w:val="7"/>
        </w:numPr>
        <w:rPr>
          <w:rFonts w:ascii="Century Gothic" w:hAnsi="Century Gothic" w:cs="Arial"/>
          <w:sz w:val="20"/>
          <w:szCs w:val="20"/>
          <w:highlight w:val="green"/>
        </w:rPr>
      </w:pPr>
      <w:r>
        <w:rPr>
          <w:rFonts w:ascii="Century Gothic" w:hAnsi="Century Gothic" w:cs="Arial"/>
          <w:sz w:val="20"/>
          <w:szCs w:val="20"/>
          <w:highlight w:val="green"/>
        </w:rPr>
        <w:t>[</w:t>
      </w:r>
      <w:r w:rsidR="008150E4" w:rsidRPr="00B94C86">
        <w:rPr>
          <w:rFonts w:ascii="Century Gothic" w:hAnsi="Century Gothic" w:cs="Arial"/>
          <w:sz w:val="20"/>
          <w:szCs w:val="20"/>
          <w:highlight w:val="green"/>
        </w:rPr>
        <w:t xml:space="preserve">6 inches by 6 inches (152 mm by 152 mm) (Available for </w:t>
      </w:r>
      <w:r w:rsidR="00330809">
        <w:rPr>
          <w:rFonts w:ascii="Century Gothic" w:hAnsi="Century Gothic" w:cs="Arial"/>
          <w:sz w:val="20"/>
          <w:szCs w:val="20"/>
          <w:highlight w:val="green"/>
        </w:rPr>
        <w:t>GridSpan</w:t>
      </w:r>
      <w:r w:rsidR="008150E4" w:rsidRPr="00B94C86">
        <w:rPr>
          <w:rFonts w:ascii="Century Gothic" w:hAnsi="Century Gothic" w:cs="Arial"/>
          <w:sz w:val="20"/>
          <w:szCs w:val="20"/>
          <w:highlight w:val="green"/>
        </w:rPr>
        <w:t xml:space="preserve">, </w:t>
      </w:r>
      <w:r w:rsidR="00330809">
        <w:rPr>
          <w:rFonts w:ascii="Century Gothic" w:hAnsi="Century Gothic" w:cs="Arial"/>
          <w:sz w:val="20"/>
          <w:szCs w:val="20"/>
          <w:highlight w:val="green"/>
        </w:rPr>
        <w:t>UniGrid</w:t>
      </w:r>
      <w:r w:rsidR="008150E4" w:rsidRPr="00B94C86">
        <w:rPr>
          <w:rFonts w:ascii="Century Gothic" w:hAnsi="Century Gothic" w:cs="Arial"/>
          <w:sz w:val="20"/>
          <w:szCs w:val="20"/>
          <w:highlight w:val="green"/>
        </w:rPr>
        <w:t>)</w:t>
      </w:r>
      <w:r w:rsidR="00B87892">
        <w:rPr>
          <w:rFonts w:ascii="Century Gothic" w:hAnsi="Century Gothic" w:cs="Arial"/>
          <w:sz w:val="20"/>
          <w:szCs w:val="20"/>
          <w:highlight w:val="green"/>
        </w:rPr>
        <w:t>]</w:t>
      </w:r>
    </w:p>
    <w:p w14:paraId="1C2B4FA8" w14:textId="42057C68" w:rsidR="000D5984" w:rsidRPr="00B94C86" w:rsidRDefault="000D5984" w:rsidP="008150E4">
      <w:pPr>
        <w:pStyle w:val="ListParagraph"/>
        <w:numPr>
          <w:ilvl w:val="0"/>
          <w:numId w:val="7"/>
        </w:numPr>
        <w:rPr>
          <w:rFonts w:ascii="Century Gothic" w:hAnsi="Century Gothic" w:cs="Arial"/>
          <w:sz w:val="20"/>
          <w:szCs w:val="20"/>
          <w:highlight w:val="green"/>
        </w:rPr>
      </w:pPr>
      <w:r>
        <w:rPr>
          <w:rFonts w:ascii="Century Gothic" w:hAnsi="Century Gothic" w:cs="Arial"/>
          <w:sz w:val="20"/>
          <w:szCs w:val="20"/>
          <w:highlight w:val="green"/>
        </w:rPr>
        <w:t>[Custom]</w:t>
      </w:r>
    </w:p>
    <w:p w14:paraId="50E24141" w14:textId="3DB87F3E" w:rsidR="00D31463" w:rsidRDefault="00AC66B9" w:rsidP="00C20611">
      <w:pPr>
        <w:pStyle w:val="ListParagraph"/>
        <w:numPr>
          <w:ilvl w:val="2"/>
          <w:numId w:val="18"/>
        </w:numPr>
        <w:rPr>
          <w:rFonts w:ascii="Century Gothic" w:hAnsi="Century Gothic" w:cs="Arial"/>
          <w:sz w:val="20"/>
          <w:szCs w:val="20"/>
        </w:rPr>
      </w:pPr>
      <w:r>
        <w:rPr>
          <w:rFonts w:ascii="Century Gothic" w:hAnsi="Century Gothic" w:cs="Arial"/>
          <w:sz w:val="20"/>
          <w:szCs w:val="20"/>
        </w:rPr>
        <w:t>Flammability:</w:t>
      </w:r>
    </w:p>
    <w:p w14:paraId="37DD9753" w14:textId="3AE1D4DC" w:rsidR="00607364" w:rsidRPr="00C26CD3" w:rsidRDefault="00C26CD3" w:rsidP="00C20611">
      <w:pPr>
        <w:pStyle w:val="ListParagraph"/>
        <w:numPr>
          <w:ilvl w:val="3"/>
          <w:numId w:val="18"/>
        </w:numPr>
        <w:rPr>
          <w:rFonts w:ascii="Century Gothic" w:hAnsi="Century Gothic" w:cs="Arial"/>
          <w:sz w:val="20"/>
          <w:szCs w:val="20"/>
        </w:rPr>
      </w:pPr>
      <w:r w:rsidRPr="00C26CD3">
        <w:rPr>
          <w:rFonts w:ascii="Century Gothic" w:hAnsi="Century Gothic" w:cs="Arial"/>
          <w:sz w:val="20"/>
          <w:szCs w:val="20"/>
        </w:rPr>
        <w:t xml:space="preserve">Exterior Sheet: </w:t>
      </w:r>
      <w:r w:rsidR="00434613" w:rsidRPr="00C26CD3">
        <w:rPr>
          <w:rFonts w:ascii="Century Gothic" w:hAnsi="Century Gothic" w:cs="Arial"/>
          <w:sz w:val="20"/>
          <w:szCs w:val="20"/>
          <w:highlight w:val="green"/>
        </w:rPr>
        <w:t>[</w:t>
      </w:r>
      <w:r w:rsidR="00434613" w:rsidRPr="00C26CD3">
        <w:rPr>
          <w:rFonts w:ascii="Century Gothic" w:hAnsi="Century Gothic" w:cs="Arial"/>
          <w:b/>
          <w:bCs/>
          <w:sz w:val="20"/>
          <w:szCs w:val="20"/>
          <w:highlight w:val="green"/>
        </w:rPr>
        <w:t>SELECT</w:t>
      </w:r>
      <w:r w:rsidR="00434613" w:rsidRPr="00C26CD3">
        <w:rPr>
          <w:rFonts w:ascii="Century Gothic" w:hAnsi="Century Gothic" w:cs="Arial"/>
          <w:sz w:val="20"/>
          <w:szCs w:val="20"/>
          <w:highlight w:val="green"/>
        </w:rPr>
        <w:t xml:space="preserve"> </w:t>
      </w:r>
      <w:r w:rsidR="00434613" w:rsidRPr="00C26CD3">
        <w:rPr>
          <w:rFonts w:ascii="Century Gothic" w:hAnsi="Century Gothic" w:cs="Arial"/>
          <w:b/>
          <w:bCs/>
          <w:sz w:val="20"/>
          <w:szCs w:val="20"/>
          <w:highlight w:val="green"/>
        </w:rPr>
        <w:t>ONE</w:t>
      </w:r>
      <w:r w:rsidR="00551D32" w:rsidRPr="00C26CD3">
        <w:rPr>
          <w:rFonts w:ascii="Century Gothic" w:hAnsi="Century Gothic" w:cs="Arial"/>
          <w:b/>
          <w:bCs/>
          <w:sz w:val="20"/>
          <w:szCs w:val="20"/>
          <w:highlight w:val="green"/>
        </w:rPr>
        <w:t>:</w:t>
      </w:r>
      <w:r w:rsidR="00434613" w:rsidRPr="00C26CD3">
        <w:rPr>
          <w:rFonts w:ascii="Century Gothic" w:hAnsi="Century Gothic" w:cs="Arial"/>
          <w:sz w:val="20"/>
          <w:szCs w:val="20"/>
          <w:highlight w:val="green"/>
        </w:rPr>
        <w:t xml:space="preserve"> </w:t>
      </w:r>
      <w:r w:rsidR="00951E49" w:rsidRPr="00C26CD3">
        <w:rPr>
          <w:rFonts w:ascii="Century Gothic" w:hAnsi="Century Gothic" w:cs="Arial"/>
          <w:sz w:val="20"/>
          <w:szCs w:val="20"/>
          <w:highlight w:val="green"/>
        </w:rPr>
        <w:t xml:space="preserve">Exterior </w:t>
      </w:r>
      <w:r w:rsidR="009C2262" w:rsidRPr="00C26CD3">
        <w:rPr>
          <w:rFonts w:ascii="Century Gothic" w:hAnsi="Century Gothic" w:cs="Arial"/>
          <w:sz w:val="20"/>
          <w:szCs w:val="20"/>
          <w:highlight w:val="green"/>
        </w:rPr>
        <w:t>Standard Ultimate Series STCW</w:t>
      </w:r>
      <w:r w:rsidR="00551D32" w:rsidRPr="00C26CD3">
        <w:rPr>
          <w:rFonts w:ascii="Century Gothic" w:hAnsi="Century Gothic" w:cs="Arial"/>
          <w:sz w:val="20"/>
          <w:szCs w:val="20"/>
          <w:highlight w:val="green"/>
        </w:rPr>
        <w:t xml:space="preserve"> or </w:t>
      </w:r>
      <w:r w:rsidR="00036217" w:rsidRPr="00C26CD3">
        <w:rPr>
          <w:rFonts w:ascii="Century Gothic" w:hAnsi="Century Gothic" w:cs="Arial"/>
          <w:sz w:val="20"/>
          <w:szCs w:val="20"/>
          <w:highlight w:val="green"/>
        </w:rPr>
        <w:t xml:space="preserve">High Impact Ultimate Series </w:t>
      </w:r>
      <w:r w:rsidR="00CF7806" w:rsidRPr="00C26CD3">
        <w:rPr>
          <w:rFonts w:ascii="Century Gothic" w:hAnsi="Century Gothic" w:cs="Arial"/>
          <w:sz w:val="20"/>
          <w:szCs w:val="20"/>
          <w:highlight w:val="green"/>
        </w:rPr>
        <w:t>STCWW</w:t>
      </w:r>
      <w:r w:rsidR="00551D32" w:rsidRPr="00C26CD3">
        <w:rPr>
          <w:rFonts w:ascii="Century Gothic" w:hAnsi="Century Gothic" w:cs="Arial"/>
          <w:sz w:val="20"/>
          <w:szCs w:val="20"/>
          <w:highlight w:val="green"/>
        </w:rPr>
        <w:t>]</w:t>
      </w:r>
      <w:r w:rsidR="00607364" w:rsidRPr="00C26CD3">
        <w:rPr>
          <w:rFonts w:ascii="Century Gothic" w:hAnsi="Century Gothic" w:cs="Arial"/>
          <w:sz w:val="20"/>
          <w:szCs w:val="20"/>
          <w:highlight w:val="green"/>
        </w:rPr>
        <w:t>:</w:t>
      </w:r>
      <w:r w:rsidR="00607364" w:rsidRPr="00C26CD3">
        <w:rPr>
          <w:rFonts w:ascii="Century Gothic" w:hAnsi="Century Gothic" w:cs="Arial"/>
          <w:sz w:val="20"/>
          <w:szCs w:val="20"/>
        </w:rPr>
        <w:t xml:space="preserve"> </w:t>
      </w:r>
    </w:p>
    <w:p w14:paraId="7D576D0F" w14:textId="793C9010" w:rsidR="00607364" w:rsidRPr="00036217" w:rsidRDefault="000D5984" w:rsidP="00C20611">
      <w:pPr>
        <w:pStyle w:val="ListParagraph"/>
        <w:numPr>
          <w:ilvl w:val="4"/>
          <w:numId w:val="18"/>
        </w:numPr>
        <w:rPr>
          <w:rFonts w:ascii="Century Gothic" w:hAnsi="Century Gothic" w:cs="Arial"/>
          <w:sz w:val="20"/>
          <w:szCs w:val="20"/>
        </w:rPr>
      </w:pPr>
      <w:r w:rsidRPr="000D5984">
        <w:rPr>
          <w:rFonts w:ascii="Century Gothic" w:hAnsi="Century Gothic" w:cs="Arial"/>
          <w:sz w:val="20"/>
          <w:szCs w:val="20"/>
        </w:rPr>
        <w:t>Self-ignition temperature per ASTM D 1929: 860F</w:t>
      </w:r>
      <w:r>
        <w:rPr>
          <w:rFonts w:ascii="Century Gothic" w:hAnsi="Century Gothic" w:cs="Arial"/>
          <w:sz w:val="20"/>
          <w:szCs w:val="20"/>
        </w:rPr>
        <w:t xml:space="preserve"> </w:t>
      </w:r>
    </w:p>
    <w:p w14:paraId="5A65591C" w14:textId="008B585D" w:rsidR="000D5984" w:rsidRDefault="000D5984" w:rsidP="00C20611">
      <w:pPr>
        <w:pStyle w:val="ListParagraph"/>
        <w:numPr>
          <w:ilvl w:val="4"/>
          <w:numId w:val="18"/>
        </w:numPr>
        <w:rPr>
          <w:rFonts w:ascii="Century Gothic" w:hAnsi="Century Gothic" w:cs="Arial"/>
          <w:sz w:val="20"/>
          <w:szCs w:val="20"/>
        </w:rPr>
      </w:pPr>
      <w:r w:rsidRPr="000D5984">
        <w:rPr>
          <w:rFonts w:ascii="Century Gothic" w:hAnsi="Century Gothic" w:cs="Arial"/>
          <w:sz w:val="20"/>
          <w:szCs w:val="20"/>
        </w:rPr>
        <w:t>Smoke Developed Index per ASTM E 84: 450</w:t>
      </w:r>
    </w:p>
    <w:p w14:paraId="4806148D" w14:textId="74B9B480" w:rsidR="00EB2E5A" w:rsidRPr="00036217" w:rsidRDefault="000D5984" w:rsidP="00C20611">
      <w:pPr>
        <w:pStyle w:val="ListParagraph"/>
        <w:numPr>
          <w:ilvl w:val="4"/>
          <w:numId w:val="18"/>
        </w:numPr>
        <w:rPr>
          <w:rFonts w:ascii="Century Gothic" w:hAnsi="Century Gothic" w:cs="Arial"/>
          <w:sz w:val="20"/>
          <w:szCs w:val="20"/>
        </w:rPr>
      </w:pPr>
      <w:r w:rsidRPr="000D5984">
        <w:rPr>
          <w:rFonts w:ascii="Century Gothic" w:hAnsi="Century Gothic" w:cs="Arial"/>
          <w:sz w:val="20"/>
          <w:szCs w:val="20"/>
        </w:rPr>
        <w:t>Burning Rate per ASTM D 635: 1.1" (CC2)</w:t>
      </w:r>
    </w:p>
    <w:p w14:paraId="7746192A" w14:textId="483BFBEB" w:rsidR="009C2262" w:rsidRPr="00C26CD3" w:rsidRDefault="00C26CD3" w:rsidP="00C20611">
      <w:pPr>
        <w:pStyle w:val="ListParagraph"/>
        <w:numPr>
          <w:ilvl w:val="3"/>
          <w:numId w:val="18"/>
        </w:numPr>
        <w:rPr>
          <w:rFonts w:ascii="Century Gothic" w:hAnsi="Century Gothic" w:cs="Arial"/>
          <w:sz w:val="20"/>
          <w:szCs w:val="20"/>
        </w:rPr>
      </w:pPr>
      <w:r w:rsidRPr="00C26CD3">
        <w:rPr>
          <w:rFonts w:ascii="Century Gothic" w:hAnsi="Century Gothic" w:cs="Arial"/>
          <w:sz w:val="20"/>
          <w:szCs w:val="20"/>
        </w:rPr>
        <w:t xml:space="preserve">Interior Sheet </w:t>
      </w:r>
      <w:r w:rsidR="004A74B9" w:rsidRPr="00C26CD3">
        <w:rPr>
          <w:rFonts w:ascii="Century Gothic" w:hAnsi="Century Gothic" w:cs="Arial"/>
          <w:sz w:val="20"/>
          <w:szCs w:val="20"/>
          <w:highlight w:val="green"/>
        </w:rPr>
        <w:t>[</w:t>
      </w:r>
      <w:r w:rsidR="004A74B9" w:rsidRPr="00C26CD3">
        <w:rPr>
          <w:rFonts w:ascii="Century Gothic" w:hAnsi="Century Gothic" w:cs="Arial"/>
          <w:b/>
          <w:bCs/>
          <w:sz w:val="20"/>
          <w:szCs w:val="20"/>
          <w:highlight w:val="green"/>
        </w:rPr>
        <w:t>SELECT</w:t>
      </w:r>
      <w:r w:rsidR="004A74B9" w:rsidRPr="00C26CD3">
        <w:rPr>
          <w:rFonts w:ascii="Century Gothic" w:hAnsi="Century Gothic" w:cs="Arial"/>
          <w:sz w:val="20"/>
          <w:szCs w:val="20"/>
          <w:highlight w:val="green"/>
        </w:rPr>
        <w:t xml:space="preserve"> </w:t>
      </w:r>
      <w:r w:rsidR="004A74B9" w:rsidRPr="00C26CD3">
        <w:rPr>
          <w:rFonts w:ascii="Century Gothic" w:hAnsi="Century Gothic" w:cs="Arial"/>
          <w:b/>
          <w:bCs/>
          <w:sz w:val="20"/>
          <w:szCs w:val="20"/>
          <w:highlight w:val="green"/>
        </w:rPr>
        <w:t>ONE</w:t>
      </w:r>
      <w:r w:rsidR="00551D32" w:rsidRPr="00C26CD3">
        <w:rPr>
          <w:rFonts w:ascii="Century Gothic" w:hAnsi="Century Gothic" w:cs="Arial"/>
          <w:sz w:val="20"/>
          <w:szCs w:val="20"/>
          <w:highlight w:val="green"/>
        </w:rPr>
        <w:t>:</w:t>
      </w:r>
      <w:r w:rsidR="004A74B9" w:rsidRPr="00C26CD3">
        <w:rPr>
          <w:rFonts w:ascii="Century Gothic" w:hAnsi="Century Gothic" w:cs="Arial"/>
          <w:sz w:val="20"/>
          <w:szCs w:val="20"/>
          <w:highlight w:val="green"/>
        </w:rPr>
        <w:t xml:space="preserve"> </w:t>
      </w:r>
      <w:r w:rsidR="00951E49" w:rsidRPr="00C26CD3">
        <w:rPr>
          <w:rFonts w:ascii="Century Gothic" w:hAnsi="Century Gothic" w:cs="Arial"/>
          <w:sz w:val="20"/>
          <w:szCs w:val="20"/>
          <w:highlight w:val="green"/>
        </w:rPr>
        <w:t xml:space="preserve">Interior </w:t>
      </w:r>
      <w:r w:rsidR="00224DA5" w:rsidRPr="00C26CD3">
        <w:rPr>
          <w:rFonts w:ascii="Century Gothic" w:hAnsi="Century Gothic" w:cs="Arial"/>
          <w:sz w:val="20"/>
          <w:szCs w:val="20"/>
          <w:highlight w:val="green"/>
        </w:rPr>
        <w:t>Fire Rated Sheet FRCW</w:t>
      </w:r>
      <w:r w:rsidR="00551D32" w:rsidRPr="00C26CD3">
        <w:rPr>
          <w:rFonts w:ascii="Century Gothic" w:hAnsi="Century Gothic" w:cs="Arial"/>
          <w:sz w:val="20"/>
          <w:szCs w:val="20"/>
          <w:highlight w:val="green"/>
        </w:rPr>
        <w:t xml:space="preserve"> or </w:t>
      </w:r>
      <w:r w:rsidR="00951E49" w:rsidRPr="00C26CD3">
        <w:rPr>
          <w:rFonts w:ascii="Century Gothic" w:hAnsi="Century Gothic" w:cs="Arial"/>
          <w:sz w:val="20"/>
          <w:szCs w:val="20"/>
          <w:highlight w:val="green"/>
        </w:rPr>
        <w:t xml:space="preserve">High Impact Fire Rated Sheet </w:t>
      </w:r>
      <w:r w:rsidR="00CF7806" w:rsidRPr="00C26CD3">
        <w:rPr>
          <w:rFonts w:ascii="Century Gothic" w:hAnsi="Century Gothic" w:cs="Arial"/>
          <w:sz w:val="20"/>
          <w:szCs w:val="20"/>
          <w:highlight w:val="green"/>
        </w:rPr>
        <w:t>FRCWW</w:t>
      </w:r>
      <w:r w:rsidR="00551D32" w:rsidRPr="00C26CD3">
        <w:rPr>
          <w:rFonts w:ascii="Century Gothic" w:hAnsi="Century Gothic" w:cs="Arial"/>
          <w:sz w:val="20"/>
          <w:szCs w:val="20"/>
          <w:highlight w:val="green"/>
        </w:rPr>
        <w:t>]</w:t>
      </w:r>
      <w:r w:rsidRPr="00C26CD3">
        <w:rPr>
          <w:rFonts w:ascii="Century Gothic" w:hAnsi="Century Gothic" w:cs="Arial"/>
          <w:sz w:val="20"/>
          <w:szCs w:val="20"/>
          <w:highlight w:val="green"/>
        </w:rPr>
        <w:t xml:space="preserve"> </w:t>
      </w:r>
      <w:r w:rsidR="003F6126" w:rsidRPr="00C26CD3">
        <w:rPr>
          <w:rFonts w:ascii="Century Gothic" w:hAnsi="Century Gothic" w:cs="Arial"/>
          <w:sz w:val="20"/>
          <w:szCs w:val="20"/>
          <w:highlight w:val="green"/>
        </w:rPr>
        <w:t>[</w:t>
      </w:r>
      <w:r w:rsidR="003F6126" w:rsidRPr="00C26CD3">
        <w:rPr>
          <w:rFonts w:ascii="Century Gothic" w:hAnsi="Century Gothic" w:cs="Arial"/>
          <w:b/>
          <w:bCs/>
          <w:sz w:val="20"/>
          <w:szCs w:val="20"/>
          <w:highlight w:val="green"/>
        </w:rPr>
        <w:t>NOTE: SELECT THE FIRE RATED SHEET FOR THE</w:t>
      </w:r>
      <w:r w:rsidR="00434613" w:rsidRPr="00C26CD3">
        <w:rPr>
          <w:rFonts w:ascii="Century Gothic" w:hAnsi="Century Gothic" w:cs="Arial"/>
          <w:b/>
          <w:bCs/>
          <w:sz w:val="20"/>
          <w:szCs w:val="20"/>
          <w:highlight w:val="green"/>
        </w:rPr>
        <w:t xml:space="preserve"> </w:t>
      </w:r>
      <w:r w:rsidR="003F6126" w:rsidRPr="00C26CD3">
        <w:rPr>
          <w:rFonts w:ascii="Century Gothic" w:hAnsi="Century Gothic" w:cs="Arial"/>
          <w:b/>
          <w:bCs/>
          <w:sz w:val="20"/>
          <w:szCs w:val="20"/>
          <w:highlight w:val="green"/>
        </w:rPr>
        <w:t>EXTERIOR</w:t>
      </w:r>
      <w:r w:rsidR="00434613" w:rsidRPr="00C26CD3">
        <w:rPr>
          <w:rFonts w:ascii="Century Gothic" w:hAnsi="Century Gothic" w:cs="Arial"/>
          <w:b/>
          <w:bCs/>
          <w:sz w:val="20"/>
          <w:szCs w:val="20"/>
          <w:highlight w:val="green"/>
        </w:rPr>
        <w:t xml:space="preserve"> AS WELL</w:t>
      </w:r>
      <w:r w:rsidR="003F6126" w:rsidRPr="00C26CD3">
        <w:rPr>
          <w:rFonts w:ascii="Century Gothic" w:hAnsi="Century Gothic" w:cs="Arial"/>
          <w:b/>
          <w:bCs/>
          <w:sz w:val="20"/>
          <w:szCs w:val="20"/>
          <w:highlight w:val="green"/>
        </w:rPr>
        <w:t xml:space="preserve"> WHEN CLASS A ROOF CONSTRUCTION IS REQUIRED</w:t>
      </w:r>
      <w:r w:rsidR="00434613" w:rsidRPr="00C26CD3">
        <w:rPr>
          <w:rFonts w:ascii="Century Gothic" w:hAnsi="Century Gothic" w:cs="Arial"/>
          <w:sz w:val="20"/>
          <w:szCs w:val="20"/>
          <w:highlight w:val="green"/>
        </w:rPr>
        <w:t>]</w:t>
      </w:r>
      <w:r w:rsidRPr="00C26CD3">
        <w:rPr>
          <w:rFonts w:ascii="Century Gothic" w:hAnsi="Century Gothic" w:cs="Arial"/>
          <w:sz w:val="20"/>
          <w:szCs w:val="20"/>
          <w:highlight w:val="green"/>
        </w:rPr>
        <w:t>:</w:t>
      </w:r>
    </w:p>
    <w:p w14:paraId="574058F7" w14:textId="40DC39AC" w:rsidR="009C2262" w:rsidRPr="00036217" w:rsidRDefault="000D5984" w:rsidP="00C20611">
      <w:pPr>
        <w:pStyle w:val="ListParagraph"/>
        <w:numPr>
          <w:ilvl w:val="4"/>
          <w:numId w:val="18"/>
        </w:numPr>
        <w:rPr>
          <w:rFonts w:ascii="Century Gothic" w:hAnsi="Century Gothic" w:cs="Arial"/>
          <w:sz w:val="20"/>
          <w:szCs w:val="20"/>
        </w:rPr>
      </w:pPr>
      <w:r w:rsidRPr="000D5984">
        <w:rPr>
          <w:rFonts w:ascii="Century Gothic" w:hAnsi="Century Gothic" w:cs="Arial"/>
          <w:sz w:val="20"/>
          <w:szCs w:val="20"/>
        </w:rPr>
        <w:t xml:space="preserve">Self-ignition temperature per ASTM D 1929: </w:t>
      </w:r>
      <w:r>
        <w:rPr>
          <w:rFonts w:ascii="Century Gothic" w:hAnsi="Century Gothic" w:cs="Arial"/>
          <w:sz w:val="20"/>
          <w:szCs w:val="20"/>
        </w:rPr>
        <w:t>912</w:t>
      </w:r>
      <w:r w:rsidRPr="000D5984">
        <w:rPr>
          <w:rFonts w:ascii="Century Gothic" w:hAnsi="Century Gothic" w:cs="Arial"/>
          <w:sz w:val="20"/>
          <w:szCs w:val="20"/>
        </w:rPr>
        <w:t>F</w:t>
      </w:r>
      <w:r w:rsidRPr="00036217">
        <w:rPr>
          <w:rFonts w:ascii="Century Gothic" w:hAnsi="Century Gothic" w:cs="Arial"/>
          <w:sz w:val="20"/>
          <w:szCs w:val="20"/>
        </w:rPr>
        <w:t xml:space="preserve"> </w:t>
      </w:r>
    </w:p>
    <w:p w14:paraId="5AA1ED8C" w14:textId="4C5D82EB" w:rsidR="009C2262" w:rsidRPr="00036217" w:rsidRDefault="000D5984" w:rsidP="00C20611">
      <w:pPr>
        <w:pStyle w:val="ListParagraph"/>
        <w:numPr>
          <w:ilvl w:val="4"/>
          <w:numId w:val="18"/>
        </w:numPr>
        <w:rPr>
          <w:rFonts w:ascii="Century Gothic" w:hAnsi="Century Gothic" w:cs="Arial"/>
          <w:sz w:val="20"/>
          <w:szCs w:val="20"/>
        </w:rPr>
      </w:pPr>
      <w:r w:rsidRPr="000D5984">
        <w:rPr>
          <w:rFonts w:ascii="Century Gothic" w:hAnsi="Century Gothic" w:cs="Arial"/>
          <w:sz w:val="20"/>
          <w:szCs w:val="20"/>
        </w:rPr>
        <w:t xml:space="preserve">Smoke Developed Index per ASTM E 84: </w:t>
      </w:r>
      <w:r>
        <w:rPr>
          <w:rFonts w:ascii="Century Gothic" w:hAnsi="Century Gothic" w:cs="Arial"/>
          <w:sz w:val="20"/>
          <w:szCs w:val="20"/>
        </w:rPr>
        <w:t>350</w:t>
      </w:r>
    </w:p>
    <w:p w14:paraId="54570DC1" w14:textId="6B226EBB" w:rsidR="009C2262" w:rsidRPr="00036217" w:rsidRDefault="000D5984" w:rsidP="00C20611">
      <w:pPr>
        <w:pStyle w:val="ListParagraph"/>
        <w:numPr>
          <w:ilvl w:val="4"/>
          <w:numId w:val="18"/>
        </w:numPr>
        <w:rPr>
          <w:rFonts w:ascii="Century Gothic" w:hAnsi="Century Gothic" w:cs="Arial"/>
          <w:sz w:val="20"/>
          <w:szCs w:val="20"/>
        </w:rPr>
      </w:pPr>
      <w:r w:rsidRPr="000D5984">
        <w:rPr>
          <w:rFonts w:ascii="Century Gothic" w:hAnsi="Century Gothic" w:cs="Arial"/>
          <w:sz w:val="20"/>
          <w:szCs w:val="20"/>
        </w:rPr>
        <w:t xml:space="preserve">Burning Rate per ASTM D 635: </w:t>
      </w:r>
      <w:r w:rsidR="000A34BF">
        <w:rPr>
          <w:rFonts w:ascii="Century Gothic" w:hAnsi="Century Gothic" w:cs="Arial"/>
          <w:sz w:val="20"/>
          <w:szCs w:val="20"/>
        </w:rPr>
        <w:t>ZERO</w:t>
      </w:r>
      <w:r w:rsidRPr="000D5984">
        <w:rPr>
          <w:rFonts w:ascii="Century Gothic" w:hAnsi="Century Gothic" w:cs="Arial"/>
          <w:sz w:val="20"/>
          <w:szCs w:val="20"/>
        </w:rPr>
        <w:t xml:space="preserve"> (CC</w:t>
      </w:r>
      <w:r>
        <w:rPr>
          <w:rFonts w:ascii="Century Gothic" w:hAnsi="Century Gothic" w:cs="Arial"/>
          <w:sz w:val="20"/>
          <w:szCs w:val="20"/>
        </w:rPr>
        <w:t>1)</w:t>
      </w:r>
    </w:p>
    <w:p w14:paraId="370B4850" w14:textId="641D7F52" w:rsidR="009B7ABB" w:rsidRDefault="001A4A30" w:rsidP="00C20611">
      <w:pPr>
        <w:pStyle w:val="ListParagraph"/>
        <w:numPr>
          <w:ilvl w:val="3"/>
          <w:numId w:val="18"/>
        </w:numPr>
        <w:rPr>
          <w:rFonts w:ascii="Century Gothic" w:hAnsi="Century Gothic" w:cs="Arial"/>
          <w:sz w:val="20"/>
          <w:szCs w:val="20"/>
        </w:rPr>
      </w:pPr>
      <w:r>
        <w:rPr>
          <w:rFonts w:ascii="Century Gothic" w:hAnsi="Century Gothic" w:cs="Arial"/>
          <w:sz w:val="20"/>
          <w:szCs w:val="20"/>
        </w:rPr>
        <w:t>Current</w:t>
      </w:r>
      <w:r w:rsidR="006F281C">
        <w:rPr>
          <w:rFonts w:ascii="Century Gothic" w:hAnsi="Century Gothic" w:cs="Arial"/>
          <w:sz w:val="20"/>
          <w:szCs w:val="20"/>
        </w:rPr>
        <w:t>ly Listed</w:t>
      </w:r>
      <w:r>
        <w:rPr>
          <w:rFonts w:ascii="Century Gothic" w:hAnsi="Century Gothic" w:cs="Arial"/>
          <w:sz w:val="20"/>
          <w:szCs w:val="20"/>
        </w:rPr>
        <w:t xml:space="preserve"> </w:t>
      </w:r>
      <w:r w:rsidR="0034754B">
        <w:rPr>
          <w:rFonts w:ascii="Century Gothic" w:hAnsi="Century Gothic" w:cs="Arial"/>
          <w:sz w:val="20"/>
          <w:szCs w:val="20"/>
        </w:rPr>
        <w:t xml:space="preserve">ICC-ES Report confirming compliance with </w:t>
      </w:r>
      <w:r>
        <w:rPr>
          <w:rFonts w:ascii="Century Gothic" w:hAnsi="Century Gothic" w:cs="Arial"/>
          <w:sz w:val="20"/>
          <w:szCs w:val="20"/>
        </w:rPr>
        <w:t xml:space="preserve">IBC </w:t>
      </w:r>
      <w:r w:rsidR="0034754B">
        <w:rPr>
          <w:rFonts w:ascii="Century Gothic" w:hAnsi="Century Gothic" w:cs="Arial"/>
          <w:sz w:val="20"/>
          <w:szCs w:val="20"/>
        </w:rPr>
        <w:t xml:space="preserve">Chapter </w:t>
      </w:r>
      <w:r w:rsidR="00612941">
        <w:rPr>
          <w:rFonts w:ascii="Century Gothic" w:hAnsi="Century Gothic" w:cs="Arial"/>
          <w:sz w:val="20"/>
          <w:szCs w:val="20"/>
        </w:rPr>
        <w:t>26</w:t>
      </w:r>
      <w:r w:rsidR="004961DA">
        <w:rPr>
          <w:rFonts w:ascii="Century Gothic" w:hAnsi="Century Gothic" w:cs="Arial"/>
          <w:sz w:val="20"/>
          <w:szCs w:val="20"/>
        </w:rPr>
        <w:t xml:space="preserve">: </w:t>
      </w:r>
      <w:hyperlink r:id="rId13" w:history="1">
        <w:r w:rsidR="00351B54" w:rsidRPr="00351B54">
          <w:rPr>
            <w:color w:val="0000FF"/>
            <w:u w:val="single"/>
          </w:rPr>
          <w:t>ESR-2855 - ICC Evaluation Service, LLC (ICC-ES)</w:t>
        </w:r>
      </w:hyperlink>
    </w:p>
    <w:p w14:paraId="40928B07" w14:textId="7A1710BF" w:rsidR="00612941" w:rsidRDefault="00612941" w:rsidP="00C20611">
      <w:pPr>
        <w:pStyle w:val="ListParagraph"/>
        <w:numPr>
          <w:ilvl w:val="3"/>
          <w:numId w:val="18"/>
        </w:numPr>
        <w:rPr>
          <w:rFonts w:ascii="Century Gothic" w:hAnsi="Century Gothic" w:cs="Arial"/>
          <w:sz w:val="20"/>
          <w:szCs w:val="20"/>
          <w:highlight w:val="green"/>
        </w:rPr>
      </w:pPr>
      <w:bookmarkStart w:id="2" w:name="_Hlk183605518"/>
      <w:r w:rsidRPr="00D051CA">
        <w:rPr>
          <w:rFonts w:ascii="Century Gothic" w:hAnsi="Century Gothic" w:cs="Arial"/>
          <w:sz w:val="20"/>
          <w:szCs w:val="20"/>
          <w:highlight w:val="green"/>
        </w:rPr>
        <w:t>[</w:t>
      </w:r>
      <w:r w:rsidR="006538F1" w:rsidRPr="00D051CA">
        <w:rPr>
          <w:rFonts w:ascii="Century Gothic" w:hAnsi="Century Gothic" w:cs="Arial"/>
          <w:b/>
          <w:bCs/>
          <w:sz w:val="20"/>
          <w:szCs w:val="20"/>
          <w:highlight w:val="green"/>
        </w:rPr>
        <w:t>OPTIONAL</w:t>
      </w:r>
      <w:r w:rsidR="00205D5A" w:rsidRPr="00D051CA">
        <w:rPr>
          <w:rFonts w:ascii="Century Gothic" w:hAnsi="Century Gothic" w:cs="Arial"/>
          <w:sz w:val="20"/>
          <w:szCs w:val="20"/>
          <w:highlight w:val="green"/>
        </w:rPr>
        <w:t xml:space="preserve">: </w:t>
      </w:r>
      <w:r w:rsidR="00EB105F" w:rsidRPr="00D051CA">
        <w:rPr>
          <w:rFonts w:ascii="Century Gothic" w:hAnsi="Century Gothic" w:cs="Arial"/>
          <w:sz w:val="20"/>
          <w:szCs w:val="20"/>
          <w:highlight w:val="green"/>
        </w:rPr>
        <w:t xml:space="preserve">Minimum </w:t>
      </w:r>
      <w:r w:rsidR="00205D5A" w:rsidRPr="00D051CA">
        <w:rPr>
          <w:rFonts w:ascii="Century Gothic" w:hAnsi="Century Gothic" w:cs="Arial"/>
          <w:sz w:val="20"/>
          <w:szCs w:val="20"/>
          <w:highlight w:val="green"/>
        </w:rPr>
        <w:t>[</w:t>
      </w:r>
      <w:r w:rsidR="00205D5A" w:rsidRPr="00D051CA">
        <w:rPr>
          <w:rFonts w:ascii="Century Gothic" w:hAnsi="Century Gothic" w:cs="Arial"/>
          <w:b/>
          <w:bCs/>
          <w:sz w:val="20"/>
          <w:szCs w:val="20"/>
          <w:highlight w:val="green"/>
        </w:rPr>
        <w:t>SELECT</w:t>
      </w:r>
      <w:r w:rsidR="00205D5A" w:rsidRPr="00D051CA">
        <w:rPr>
          <w:rFonts w:ascii="Century Gothic" w:hAnsi="Century Gothic" w:cs="Arial"/>
          <w:sz w:val="20"/>
          <w:szCs w:val="20"/>
          <w:highlight w:val="green"/>
        </w:rPr>
        <w:t xml:space="preserve"> </w:t>
      </w:r>
      <w:r w:rsidR="00205D5A" w:rsidRPr="00D051CA">
        <w:rPr>
          <w:rFonts w:ascii="Century Gothic" w:hAnsi="Century Gothic" w:cs="Arial"/>
          <w:b/>
          <w:bCs/>
          <w:sz w:val="20"/>
          <w:szCs w:val="20"/>
          <w:highlight w:val="green"/>
        </w:rPr>
        <w:t>ONE</w:t>
      </w:r>
      <w:r w:rsidR="00205D5A" w:rsidRPr="00D051CA">
        <w:rPr>
          <w:rFonts w:ascii="Century Gothic" w:hAnsi="Century Gothic" w:cs="Arial"/>
          <w:sz w:val="20"/>
          <w:szCs w:val="20"/>
          <w:highlight w:val="green"/>
        </w:rPr>
        <w:t xml:space="preserve">: </w:t>
      </w:r>
      <w:r w:rsidR="00EB105F" w:rsidRPr="00D051CA">
        <w:rPr>
          <w:rFonts w:ascii="Century Gothic" w:hAnsi="Century Gothic" w:cs="Arial"/>
          <w:sz w:val="20"/>
          <w:szCs w:val="20"/>
          <w:highlight w:val="green"/>
        </w:rPr>
        <w:t xml:space="preserve">Class </w:t>
      </w:r>
      <w:r w:rsidRPr="00D051CA">
        <w:rPr>
          <w:rFonts w:ascii="Century Gothic" w:hAnsi="Century Gothic" w:cs="Arial"/>
          <w:sz w:val="20"/>
          <w:szCs w:val="20"/>
          <w:highlight w:val="green"/>
        </w:rPr>
        <w:t>C</w:t>
      </w:r>
      <w:r w:rsidR="00205D5A" w:rsidRPr="00D051CA">
        <w:rPr>
          <w:rFonts w:ascii="Century Gothic" w:hAnsi="Century Gothic" w:cs="Arial"/>
          <w:sz w:val="20"/>
          <w:szCs w:val="20"/>
          <w:highlight w:val="green"/>
        </w:rPr>
        <w:t>,</w:t>
      </w:r>
      <w:r w:rsidR="00EB105F" w:rsidRPr="00D051CA">
        <w:rPr>
          <w:rFonts w:ascii="Century Gothic" w:hAnsi="Century Gothic" w:cs="Arial"/>
          <w:sz w:val="20"/>
          <w:szCs w:val="20"/>
          <w:highlight w:val="green"/>
        </w:rPr>
        <w:t xml:space="preserve"> Class A] </w:t>
      </w:r>
      <w:r w:rsidRPr="00D051CA">
        <w:rPr>
          <w:rFonts w:ascii="Century Gothic" w:hAnsi="Century Gothic" w:cs="Arial"/>
          <w:sz w:val="20"/>
          <w:szCs w:val="20"/>
          <w:highlight w:val="green"/>
        </w:rPr>
        <w:t>Roof Construction Classification per ASTM E108 or UL 790</w:t>
      </w:r>
      <w:r w:rsidR="00D051CA">
        <w:rPr>
          <w:rFonts w:ascii="Century Gothic" w:hAnsi="Century Gothic" w:cs="Arial"/>
          <w:sz w:val="20"/>
          <w:szCs w:val="20"/>
          <w:highlight w:val="green"/>
        </w:rPr>
        <w:t>]</w:t>
      </w:r>
    </w:p>
    <w:p w14:paraId="13DEB538" w14:textId="7C1A33E2" w:rsidR="00351ED9" w:rsidRPr="00351ED9" w:rsidRDefault="00351ED9" w:rsidP="00C20611">
      <w:pPr>
        <w:pStyle w:val="ListParagraph"/>
        <w:numPr>
          <w:ilvl w:val="3"/>
          <w:numId w:val="18"/>
        </w:numPr>
        <w:rPr>
          <w:rFonts w:ascii="Century Gothic" w:hAnsi="Century Gothic" w:cs="Arial"/>
          <w:sz w:val="20"/>
          <w:szCs w:val="20"/>
          <w:highlight w:val="green"/>
        </w:rPr>
      </w:pPr>
      <w:r w:rsidRPr="00351ED9">
        <w:rPr>
          <w:rFonts w:ascii="Century Gothic" w:hAnsi="Century Gothic" w:cs="Arial"/>
          <w:sz w:val="20"/>
          <w:szCs w:val="20"/>
          <w:highlight w:val="green"/>
        </w:rPr>
        <w:t>[</w:t>
      </w:r>
      <w:r w:rsidRPr="00351ED9">
        <w:rPr>
          <w:rFonts w:ascii="Century Gothic" w:hAnsi="Century Gothic" w:cs="Arial"/>
          <w:b/>
          <w:bCs/>
          <w:sz w:val="20"/>
          <w:szCs w:val="20"/>
          <w:highlight w:val="green"/>
        </w:rPr>
        <w:t>OPTIONAL</w:t>
      </w:r>
      <w:r w:rsidRPr="00351ED9">
        <w:rPr>
          <w:rFonts w:ascii="Century Gothic" w:hAnsi="Century Gothic" w:cs="Arial"/>
          <w:sz w:val="20"/>
          <w:szCs w:val="20"/>
          <w:highlight w:val="green"/>
        </w:rPr>
        <w:t>: Wildland Urban Interface California SFM-7A-1 or ASTM E 2707 Fire Penetration of Exterior Wall Assemblies using a Direct Flame Impingement Exposure]</w:t>
      </w:r>
    </w:p>
    <w:bookmarkEnd w:id="2"/>
    <w:p w14:paraId="5394178D" w14:textId="3056FD46" w:rsidR="00DC0FB6" w:rsidRDefault="00DC0FB6" w:rsidP="00C20611">
      <w:pPr>
        <w:pStyle w:val="ListParagraph"/>
        <w:numPr>
          <w:ilvl w:val="2"/>
          <w:numId w:val="18"/>
        </w:numPr>
        <w:rPr>
          <w:rFonts w:ascii="Century Gothic" w:hAnsi="Century Gothic" w:cs="Arial"/>
          <w:sz w:val="20"/>
          <w:szCs w:val="20"/>
        </w:rPr>
      </w:pPr>
      <w:r>
        <w:rPr>
          <w:rFonts w:ascii="Century Gothic" w:hAnsi="Century Gothic" w:cs="Arial"/>
          <w:sz w:val="20"/>
          <w:szCs w:val="20"/>
        </w:rPr>
        <w:t>Air, Water, Structural, and Impact</w:t>
      </w:r>
    </w:p>
    <w:p w14:paraId="5A1B6288" w14:textId="0A5D25AF" w:rsidR="00DC0FB6" w:rsidRDefault="00CD0AA9" w:rsidP="00C20611">
      <w:pPr>
        <w:pStyle w:val="ListParagraph"/>
        <w:numPr>
          <w:ilvl w:val="3"/>
          <w:numId w:val="18"/>
        </w:numPr>
        <w:rPr>
          <w:rFonts w:ascii="Century Gothic" w:hAnsi="Century Gothic" w:cs="Arial"/>
          <w:sz w:val="20"/>
          <w:szCs w:val="20"/>
        </w:rPr>
      </w:pPr>
      <w:r>
        <w:rPr>
          <w:rFonts w:ascii="Century Gothic" w:hAnsi="Century Gothic" w:cs="Arial"/>
          <w:sz w:val="20"/>
          <w:szCs w:val="20"/>
        </w:rPr>
        <w:t>Air Permeability</w:t>
      </w:r>
      <w:r w:rsidR="00C17035">
        <w:rPr>
          <w:rFonts w:ascii="Century Gothic" w:hAnsi="Century Gothic" w:cs="Arial"/>
          <w:sz w:val="20"/>
          <w:szCs w:val="20"/>
        </w:rPr>
        <w:t xml:space="preserve"> </w:t>
      </w:r>
      <w:r>
        <w:rPr>
          <w:rFonts w:ascii="Century Gothic" w:hAnsi="Century Gothic" w:cs="Arial"/>
          <w:sz w:val="20"/>
          <w:szCs w:val="20"/>
        </w:rPr>
        <w:t xml:space="preserve">per ASTM </w:t>
      </w:r>
      <w:r w:rsidRPr="00741AD2">
        <w:rPr>
          <w:rFonts w:ascii="Century Gothic" w:hAnsi="Century Gothic" w:cs="Arial"/>
          <w:sz w:val="20"/>
          <w:szCs w:val="20"/>
        </w:rPr>
        <w:t>E 283</w:t>
      </w:r>
      <w:bookmarkStart w:id="3" w:name="_Hlk176785051"/>
      <w:r w:rsidR="00C17035" w:rsidRPr="00741AD2">
        <w:rPr>
          <w:rFonts w:ascii="Century Gothic" w:hAnsi="Century Gothic" w:cs="Arial"/>
          <w:sz w:val="20"/>
          <w:szCs w:val="20"/>
        </w:rPr>
        <w:t xml:space="preserve">: </w:t>
      </w:r>
      <w:r w:rsidR="00741AD2" w:rsidRPr="00741AD2">
        <w:rPr>
          <w:rFonts w:ascii="Century Gothic" w:hAnsi="Century Gothic" w:cs="Arial"/>
          <w:sz w:val="20"/>
          <w:szCs w:val="20"/>
        </w:rPr>
        <w:t>&lt;0.01 CFM/</w:t>
      </w:r>
      <w:proofErr w:type="gramStart"/>
      <w:r w:rsidR="00741AD2" w:rsidRPr="00741AD2">
        <w:rPr>
          <w:rFonts w:ascii="Century Gothic" w:hAnsi="Century Gothic" w:cs="Arial"/>
          <w:sz w:val="20"/>
          <w:szCs w:val="20"/>
        </w:rPr>
        <w:t>sf @</w:t>
      </w:r>
      <w:proofErr w:type="gramEnd"/>
      <w:r w:rsidR="00741AD2" w:rsidRPr="00741AD2">
        <w:rPr>
          <w:rFonts w:ascii="Century Gothic" w:hAnsi="Century Gothic" w:cs="Arial"/>
          <w:sz w:val="20"/>
          <w:szCs w:val="20"/>
        </w:rPr>
        <w:t xml:space="preserve"> 1.57psf &amp; 6.24psf</w:t>
      </w:r>
      <w:bookmarkEnd w:id="3"/>
    </w:p>
    <w:p w14:paraId="4652070A" w14:textId="321DA254" w:rsidR="00787341" w:rsidRPr="00787341" w:rsidRDefault="00787341" w:rsidP="00C20611">
      <w:pPr>
        <w:pStyle w:val="ListParagraph"/>
        <w:numPr>
          <w:ilvl w:val="3"/>
          <w:numId w:val="18"/>
        </w:numPr>
        <w:rPr>
          <w:rFonts w:ascii="Century Gothic" w:hAnsi="Century Gothic" w:cs="Arial"/>
          <w:sz w:val="20"/>
          <w:szCs w:val="20"/>
        </w:rPr>
      </w:pPr>
      <w:bookmarkStart w:id="4" w:name="_Hlk180507284"/>
      <w:r w:rsidRPr="00787341">
        <w:rPr>
          <w:rFonts w:ascii="Century Gothic" w:hAnsi="Century Gothic" w:cs="Arial"/>
          <w:sz w:val="20"/>
          <w:szCs w:val="20"/>
        </w:rPr>
        <w:t xml:space="preserve">No water leakage per ASTM E 331: at </w:t>
      </w:r>
      <w:r w:rsidR="000D5984">
        <w:rPr>
          <w:rFonts w:ascii="Century Gothic" w:hAnsi="Century Gothic" w:cs="Arial"/>
          <w:sz w:val="20"/>
          <w:szCs w:val="20"/>
        </w:rPr>
        <w:t>15</w:t>
      </w:r>
      <w:r w:rsidRPr="00787341">
        <w:rPr>
          <w:rFonts w:ascii="Century Gothic" w:hAnsi="Century Gothic" w:cs="Arial"/>
          <w:sz w:val="20"/>
          <w:szCs w:val="20"/>
        </w:rPr>
        <w:t xml:space="preserve"> PSF</w:t>
      </w:r>
    </w:p>
    <w:bookmarkEnd w:id="4"/>
    <w:p w14:paraId="52F64057" w14:textId="61FF0E5A" w:rsidR="00CD0AA9" w:rsidRDefault="002519D0" w:rsidP="00C20611">
      <w:pPr>
        <w:pStyle w:val="ListParagraph"/>
        <w:numPr>
          <w:ilvl w:val="3"/>
          <w:numId w:val="18"/>
        </w:numPr>
        <w:rPr>
          <w:rFonts w:ascii="Century Gothic" w:hAnsi="Century Gothic" w:cs="Arial"/>
          <w:sz w:val="20"/>
          <w:szCs w:val="20"/>
        </w:rPr>
      </w:pPr>
      <w:r>
        <w:rPr>
          <w:rFonts w:ascii="Century Gothic" w:hAnsi="Century Gothic" w:cs="Arial"/>
          <w:sz w:val="20"/>
          <w:szCs w:val="20"/>
        </w:rPr>
        <w:t>Proof wind loading per ASTM E 330</w:t>
      </w:r>
      <w:r w:rsidR="00FC01DA">
        <w:rPr>
          <w:rFonts w:ascii="Century Gothic" w:hAnsi="Century Gothic" w:cs="Arial"/>
          <w:sz w:val="20"/>
          <w:szCs w:val="20"/>
        </w:rPr>
        <w:t xml:space="preserve">: up to </w:t>
      </w:r>
      <w:r w:rsidR="00226149" w:rsidRPr="00226149">
        <w:rPr>
          <w:rFonts w:ascii="Century Gothic" w:hAnsi="Century Gothic" w:cs="Arial"/>
          <w:sz w:val="20"/>
          <w:szCs w:val="20"/>
        </w:rPr>
        <w:t>+</w:t>
      </w:r>
      <w:r w:rsidR="00E74CA1">
        <w:rPr>
          <w:rFonts w:ascii="Century Gothic" w:hAnsi="Century Gothic" w:cs="Arial"/>
          <w:sz w:val="20"/>
          <w:szCs w:val="20"/>
        </w:rPr>
        <w:t xml:space="preserve">/- </w:t>
      </w:r>
      <w:r w:rsidR="00226149" w:rsidRPr="00226149">
        <w:rPr>
          <w:rFonts w:ascii="Century Gothic" w:hAnsi="Century Gothic" w:cs="Arial"/>
          <w:sz w:val="20"/>
          <w:szCs w:val="20"/>
        </w:rPr>
        <w:t>65 PSF</w:t>
      </w:r>
    </w:p>
    <w:p w14:paraId="61DA0525" w14:textId="12B535D4" w:rsidR="00C20611" w:rsidRPr="00C20611" w:rsidRDefault="00C20611" w:rsidP="00C20611">
      <w:pPr>
        <w:pStyle w:val="ListParagraph"/>
        <w:numPr>
          <w:ilvl w:val="3"/>
          <w:numId w:val="17"/>
        </w:numPr>
        <w:rPr>
          <w:rFonts w:ascii="Century Gothic" w:hAnsi="Century Gothic" w:cs="Arial"/>
          <w:color w:val="C00000"/>
          <w:sz w:val="20"/>
          <w:szCs w:val="20"/>
          <w:highlight w:val="green"/>
        </w:rPr>
      </w:pPr>
      <w:r w:rsidRPr="00C20611">
        <w:rPr>
          <w:rFonts w:ascii="Century Gothic" w:hAnsi="Century Gothic" w:cs="Arial"/>
          <w:sz w:val="20"/>
          <w:szCs w:val="20"/>
          <w:highlight w:val="green"/>
        </w:rPr>
        <w:t>[</w:t>
      </w:r>
      <w:r w:rsidRPr="00C20611">
        <w:rPr>
          <w:rFonts w:ascii="Century Gothic" w:hAnsi="Century Gothic" w:cs="Arial"/>
          <w:b/>
          <w:bCs/>
          <w:sz w:val="20"/>
          <w:szCs w:val="20"/>
          <w:highlight w:val="green"/>
        </w:rPr>
        <w:t>OPTIONAL – INCLUDE FOR SKYLIGHTS AND CANOPIES</w:t>
      </w:r>
      <w:r w:rsidRPr="00C20611">
        <w:rPr>
          <w:rFonts w:ascii="Century Gothic" w:hAnsi="Century Gothic" w:cs="Arial"/>
          <w:sz w:val="20"/>
          <w:szCs w:val="20"/>
          <w:highlight w:val="green"/>
        </w:rPr>
        <w:t>: Concentrated Loading per ASTM E 661 in reference to</w:t>
      </w:r>
      <w:r w:rsidRPr="00C20611">
        <w:rPr>
          <w:highlight w:val="green"/>
        </w:rPr>
        <w:t xml:space="preserve"> </w:t>
      </w:r>
      <w:r w:rsidRPr="00C20611">
        <w:rPr>
          <w:rFonts w:ascii="Century Gothic" w:hAnsi="Century Gothic" w:cs="Arial"/>
          <w:sz w:val="20"/>
          <w:szCs w:val="20"/>
          <w:highlight w:val="green"/>
        </w:rPr>
        <w:t>OSHA Section 1926.502(</w:t>
      </w:r>
      <w:proofErr w:type="spellStart"/>
      <w:r w:rsidRPr="00C20611">
        <w:rPr>
          <w:rFonts w:ascii="Century Gothic" w:hAnsi="Century Gothic" w:cs="Arial"/>
          <w:sz w:val="20"/>
          <w:szCs w:val="20"/>
          <w:highlight w:val="green"/>
        </w:rPr>
        <w:t>i</w:t>
      </w:r>
      <w:proofErr w:type="spellEnd"/>
      <w:r w:rsidRPr="00C20611">
        <w:rPr>
          <w:rFonts w:ascii="Century Gothic" w:hAnsi="Century Gothic" w:cs="Arial"/>
          <w:sz w:val="20"/>
          <w:szCs w:val="20"/>
          <w:highlight w:val="green"/>
        </w:rPr>
        <w:t xml:space="preserve">)(2), and/or </w:t>
      </w:r>
      <w:proofErr w:type="spellStart"/>
      <w:r w:rsidRPr="00C20611">
        <w:rPr>
          <w:rFonts w:ascii="Century Gothic" w:hAnsi="Century Gothic" w:cs="Arial"/>
          <w:sz w:val="20"/>
          <w:szCs w:val="20"/>
          <w:highlight w:val="green"/>
        </w:rPr>
        <w:t>CalOSHA</w:t>
      </w:r>
      <w:proofErr w:type="spellEnd"/>
      <w:r w:rsidRPr="00C20611">
        <w:rPr>
          <w:rFonts w:ascii="Century Gothic" w:hAnsi="Century Gothic" w:cs="Arial"/>
          <w:sz w:val="20"/>
          <w:szCs w:val="20"/>
          <w:highlight w:val="green"/>
        </w:rPr>
        <w:t xml:space="preserve"> Sections 1632(b)(3), 3212(b</w:t>
      </w:r>
      <w:proofErr w:type="gramStart"/>
      <w:r w:rsidRPr="00C20611">
        <w:rPr>
          <w:rFonts w:ascii="Century Gothic" w:hAnsi="Century Gothic" w:cs="Arial"/>
          <w:sz w:val="20"/>
          <w:szCs w:val="20"/>
          <w:highlight w:val="green"/>
        </w:rPr>
        <w:t>) :</w:t>
      </w:r>
      <w:proofErr w:type="gramEnd"/>
      <w:r w:rsidRPr="00C20611">
        <w:rPr>
          <w:rFonts w:ascii="Century Gothic" w:hAnsi="Century Gothic" w:cs="Arial"/>
          <w:sz w:val="20"/>
          <w:szCs w:val="20"/>
          <w:highlight w:val="green"/>
        </w:rPr>
        <w:t xml:space="preserve"> 600lbs]</w:t>
      </w:r>
    </w:p>
    <w:p w14:paraId="2BB85805" w14:textId="45E153BB" w:rsidR="00393388" w:rsidRDefault="00393388" w:rsidP="00A32218">
      <w:pPr>
        <w:pStyle w:val="ListParagraph"/>
        <w:numPr>
          <w:ilvl w:val="2"/>
          <w:numId w:val="14"/>
        </w:numPr>
        <w:rPr>
          <w:rFonts w:ascii="Century Gothic" w:hAnsi="Century Gothic" w:cs="Arial"/>
          <w:sz w:val="20"/>
          <w:szCs w:val="20"/>
        </w:rPr>
      </w:pPr>
      <w:r>
        <w:rPr>
          <w:rFonts w:ascii="Century Gothic" w:hAnsi="Century Gothic" w:cs="Arial"/>
          <w:sz w:val="20"/>
          <w:szCs w:val="20"/>
        </w:rPr>
        <w:lastRenderedPageBreak/>
        <w:t>Energy Performance</w:t>
      </w:r>
      <w:r w:rsidR="004E57B4">
        <w:rPr>
          <w:rFonts w:ascii="Century Gothic" w:hAnsi="Century Gothic" w:cs="Arial"/>
          <w:sz w:val="20"/>
          <w:szCs w:val="20"/>
        </w:rPr>
        <w:t xml:space="preserve">  </w:t>
      </w:r>
    </w:p>
    <w:p w14:paraId="0B4EC66C" w14:textId="549E8932" w:rsidR="008607F4" w:rsidRDefault="00393388" w:rsidP="00A32218">
      <w:pPr>
        <w:pStyle w:val="ListParagraph"/>
        <w:numPr>
          <w:ilvl w:val="3"/>
          <w:numId w:val="14"/>
        </w:numPr>
        <w:rPr>
          <w:rFonts w:ascii="Century Gothic" w:hAnsi="Century Gothic" w:cs="Arial"/>
          <w:sz w:val="20"/>
          <w:szCs w:val="20"/>
        </w:rPr>
      </w:pPr>
      <w:r w:rsidRPr="00906F5F">
        <w:rPr>
          <w:rFonts w:ascii="Century Gothic" w:hAnsi="Century Gothic" w:cs="Arial"/>
          <w:sz w:val="20"/>
          <w:szCs w:val="20"/>
        </w:rPr>
        <w:t xml:space="preserve">Product must be </w:t>
      </w:r>
      <w:r w:rsidR="003930C3">
        <w:rPr>
          <w:rFonts w:ascii="Century Gothic" w:hAnsi="Century Gothic" w:cs="Arial"/>
          <w:sz w:val="20"/>
          <w:szCs w:val="20"/>
        </w:rPr>
        <w:t xml:space="preserve">currently listed and </w:t>
      </w:r>
      <w:r w:rsidR="00335669">
        <w:rPr>
          <w:rFonts w:ascii="Century Gothic" w:hAnsi="Century Gothic" w:cs="Arial"/>
          <w:sz w:val="20"/>
          <w:szCs w:val="20"/>
        </w:rPr>
        <w:t>c</w:t>
      </w:r>
      <w:r w:rsidR="00335669" w:rsidRPr="00906F5F">
        <w:rPr>
          <w:rFonts w:ascii="Century Gothic" w:hAnsi="Century Gothic" w:cs="Arial"/>
          <w:sz w:val="20"/>
          <w:szCs w:val="20"/>
        </w:rPr>
        <w:t>erti</w:t>
      </w:r>
      <w:r w:rsidR="00335669">
        <w:rPr>
          <w:rFonts w:ascii="Century Gothic" w:hAnsi="Century Gothic" w:cs="Arial"/>
          <w:sz w:val="20"/>
          <w:szCs w:val="20"/>
        </w:rPr>
        <w:t>fied</w:t>
      </w:r>
      <w:r w:rsidR="003930C3">
        <w:rPr>
          <w:rFonts w:ascii="Century Gothic" w:hAnsi="Century Gothic" w:cs="Arial"/>
          <w:sz w:val="20"/>
          <w:szCs w:val="20"/>
        </w:rPr>
        <w:t xml:space="preserve"> NFRC </w:t>
      </w:r>
      <w:r w:rsidRPr="00906F5F">
        <w:rPr>
          <w:rFonts w:ascii="Century Gothic" w:hAnsi="Century Gothic" w:cs="Arial"/>
          <w:sz w:val="20"/>
          <w:szCs w:val="20"/>
        </w:rPr>
        <w:t xml:space="preserve">as required in Section </w:t>
      </w:r>
      <w:r w:rsidR="008607F4" w:rsidRPr="00906F5F">
        <w:rPr>
          <w:rFonts w:ascii="Century Gothic" w:hAnsi="Century Gothic" w:cs="Arial"/>
          <w:sz w:val="20"/>
          <w:szCs w:val="20"/>
        </w:rPr>
        <w:t>R303.1.3 of the IECC</w:t>
      </w:r>
      <w:r w:rsidR="003930C3">
        <w:rPr>
          <w:rFonts w:ascii="Century Gothic" w:hAnsi="Century Gothic" w:cs="Arial"/>
          <w:sz w:val="20"/>
          <w:szCs w:val="20"/>
        </w:rPr>
        <w:t>; listed products receive a</w:t>
      </w:r>
      <w:r w:rsidR="0026743E">
        <w:rPr>
          <w:rFonts w:ascii="Century Gothic" w:hAnsi="Century Gothic" w:cs="Arial"/>
          <w:sz w:val="20"/>
          <w:szCs w:val="20"/>
        </w:rPr>
        <w:t>n identifying CPD#</w:t>
      </w:r>
    </w:p>
    <w:p w14:paraId="78D2765B" w14:textId="77777777" w:rsidR="00EB105F" w:rsidRDefault="0026743E" w:rsidP="00A32218">
      <w:pPr>
        <w:pStyle w:val="ListParagraph"/>
        <w:numPr>
          <w:ilvl w:val="3"/>
          <w:numId w:val="14"/>
        </w:numPr>
        <w:rPr>
          <w:rFonts w:ascii="Century Gothic" w:hAnsi="Century Gothic" w:cs="Arial"/>
          <w:sz w:val="20"/>
          <w:szCs w:val="20"/>
        </w:rPr>
      </w:pPr>
      <w:r w:rsidRPr="00AF7748">
        <w:rPr>
          <w:rFonts w:ascii="Century Gothic" w:hAnsi="Century Gothic" w:cs="Arial"/>
          <w:sz w:val="20"/>
          <w:szCs w:val="20"/>
        </w:rPr>
        <w:t xml:space="preserve">Basis of Design </w:t>
      </w:r>
      <w:proofErr w:type="gramStart"/>
      <w:r w:rsidRPr="00AF7748">
        <w:rPr>
          <w:rFonts w:ascii="Century Gothic" w:hAnsi="Century Gothic" w:cs="Arial"/>
          <w:sz w:val="20"/>
          <w:szCs w:val="20"/>
        </w:rPr>
        <w:t>CPD</w:t>
      </w:r>
      <w:r w:rsidR="005D15F7" w:rsidRPr="00AF7748">
        <w:rPr>
          <w:rFonts w:ascii="Century Gothic" w:hAnsi="Century Gothic" w:cs="Arial"/>
          <w:sz w:val="20"/>
          <w:szCs w:val="20"/>
        </w:rPr>
        <w:t>#:</w:t>
      </w:r>
      <w:proofErr w:type="gramEnd"/>
      <w:r w:rsidR="005D15F7">
        <w:rPr>
          <w:rFonts w:ascii="Century Gothic" w:hAnsi="Century Gothic" w:cs="Arial"/>
          <w:sz w:val="20"/>
          <w:szCs w:val="20"/>
        </w:rPr>
        <w:t xml:space="preserve"> </w:t>
      </w:r>
      <w:r w:rsidR="00EB105F" w:rsidRPr="00EB105F">
        <w:rPr>
          <w:rFonts w:ascii="Century Gothic" w:hAnsi="Century Gothic" w:cs="Arial"/>
          <w:sz w:val="20"/>
          <w:szCs w:val="20"/>
          <w:highlight w:val="green"/>
        </w:rPr>
        <w:t>[</w:t>
      </w:r>
      <w:r w:rsidR="00EB105F" w:rsidRPr="00D051CA">
        <w:rPr>
          <w:rFonts w:ascii="Century Gothic" w:hAnsi="Century Gothic" w:cs="Arial"/>
          <w:b/>
          <w:bCs/>
          <w:sz w:val="20"/>
          <w:szCs w:val="20"/>
          <w:highlight w:val="green"/>
        </w:rPr>
        <w:t>SELECT</w:t>
      </w:r>
      <w:r w:rsidR="00EB105F" w:rsidRPr="00EB105F">
        <w:rPr>
          <w:rFonts w:ascii="Century Gothic" w:hAnsi="Century Gothic" w:cs="Arial"/>
          <w:sz w:val="20"/>
          <w:szCs w:val="20"/>
          <w:highlight w:val="green"/>
        </w:rPr>
        <w:t xml:space="preserve"> </w:t>
      </w:r>
      <w:r w:rsidR="00EB105F" w:rsidRPr="00D051CA">
        <w:rPr>
          <w:rFonts w:ascii="Century Gothic" w:hAnsi="Century Gothic" w:cs="Arial"/>
          <w:b/>
          <w:bCs/>
          <w:sz w:val="20"/>
          <w:szCs w:val="20"/>
          <w:highlight w:val="green"/>
        </w:rPr>
        <w:t>AS</w:t>
      </w:r>
      <w:r w:rsidR="00EB105F" w:rsidRPr="00EB105F">
        <w:rPr>
          <w:rFonts w:ascii="Century Gothic" w:hAnsi="Century Gothic" w:cs="Arial"/>
          <w:sz w:val="20"/>
          <w:szCs w:val="20"/>
          <w:highlight w:val="green"/>
        </w:rPr>
        <w:t xml:space="preserve"> </w:t>
      </w:r>
      <w:r w:rsidR="00EB105F" w:rsidRPr="00D051CA">
        <w:rPr>
          <w:rFonts w:ascii="Century Gothic" w:hAnsi="Century Gothic" w:cs="Arial"/>
          <w:b/>
          <w:bCs/>
          <w:sz w:val="20"/>
          <w:szCs w:val="20"/>
          <w:highlight w:val="green"/>
        </w:rPr>
        <w:t>NEEDED</w:t>
      </w:r>
      <w:r w:rsidR="00EB105F" w:rsidRPr="00EB105F">
        <w:rPr>
          <w:rFonts w:ascii="Century Gothic" w:hAnsi="Century Gothic" w:cs="Arial"/>
          <w:sz w:val="20"/>
          <w:szCs w:val="20"/>
          <w:highlight w:val="green"/>
        </w:rPr>
        <w:t>]</w:t>
      </w:r>
    </w:p>
    <w:p w14:paraId="7F03C242" w14:textId="5BD4EEC5" w:rsidR="00EB105F" w:rsidRPr="009614AC" w:rsidRDefault="00A324F9" w:rsidP="00A32218">
      <w:pPr>
        <w:pStyle w:val="ListParagraph"/>
        <w:numPr>
          <w:ilvl w:val="4"/>
          <w:numId w:val="14"/>
        </w:numPr>
        <w:rPr>
          <w:rFonts w:ascii="Century Gothic" w:hAnsi="Century Gothic" w:cs="Arial"/>
          <w:sz w:val="20"/>
          <w:szCs w:val="20"/>
          <w:highlight w:val="green"/>
        </w:rPr>
      </w:pPr>
      <w:r w:rsidRPr="009614AC">
        <w:rPr>
          <w:rFonts w:ascii="Century Gothic" w:hAnsi="Century Gothic" w:cs="Arial"/>
          <w:sz w:val="20"/>
          <w:szCs w:val="20"/>
          <w:highlight w:val="green"/>
        </w:rPr>
        <w:t>[</w:t>
      </w:r>
      <w:r w:rsidR="005D15F7" w:rsidRPr="009614AC">
        <w:rPr>
          <w:rFonts w:ascii="Century Gothic" w:hAnsi="Century Gothic" w:cs="Arial"/>
          <w:sz w:val="20"/>
          <w:szCs w:val="20"/>
          <w:highlight w:val="green"/>
        </w:rPr>
        <w:t>KLA-M-</w:t>
      </w:r>
      <w:r w:rsidR="00DA1B3D" w:rsidRPr="009614AC">
        <w:rPr>
          <w:rFonts w:ascii="Century Gothic" w:hAnsi="Century Gothic" w:cs="Arial"/>
          <w:sz w:val="20"/>
          <w:szCs w:val="20"/>
          <w:highlight w:val="green"/>
        </w:rPr>
        <w:t>6(</w:t>
      </w:r>
      <w:r w:rsidR="00330809" w:rsidRPr="009614AC">
        <w:rPr>
          <w:rFonts w:ascii="Century Gothic" w:hAnsi="Century Gothic" w:cs="Arial"/>
          <w:sz w:val="20"/>
          <w:szCs w:val="20"/>
          <w:highlight w:val="green"/>
        </w:rPr>
        <w:t>UniGrid</w:t>
      </w:r>
      <w:r w:rsidR="004E57B4">
        <w:rPr>
          <w:rFonts w:ascii="Century Gothic" w:hAnsi="Century Gothic" w:cs="Arial"/>
          <w:sz w:val="20"/>
          <w:szCs w:val="20"/>
          <w:highlight w:val="green"/>
        </w:rPr>
        <w:t>™</w:t>
      </w:r>
      <w:r w:rsidR="00AF7748" w:rsidRPr="009614AC">
        <w:rPr>
          <w:rFonts w:ascii="Century Gothic" w:hAnsi="Century Gothic" w:cs="Arial"/>
          <w:sz w:val="20"/>
          <w:szCs w:val="20"/>
          <w:highlight w:val="green"/>
        </w:rPr>
        <w:t xml:space="preserve"> Fiberglass Wall, Non-TB</w:t>
      </w:r>
      <w:r w:rsidR="005D15F7" w:rsidRPr="009614AC">
        <w:rPr>
          <w:rFonts w:ascii="Century Gothic" w:hAnsi="Century Gothic" w:cs="Arial"/>
          <w:sz w:val="20"/>
          <w:szCs w:val="20"/>
          <w:highlight w:val="green"/>
        </w:rPr>
        <w:t>)</w:t>
      </w:r>
      <w:r w:rsidR="009614AC" w:rsidRPr="009614AC">
        <w:rPr>
          <w:rFonts w:ascii="Century Gothic" w:hAnsi="Century Gothic" w:cs="Arial"/>
          <w:sz w:val="20"/>
          <w:szCs w:val="20"/>
          <w:highlight w:val="green"/>
        </w:rPr>
        <w:t>]</w:t>
      </w:r>
    </w:p>
    <w:p w14:paraId="2D9B6113" w14:textId="26B023BA" w:rsidR="00EB105F" w:rsidRPr="00973E04" w:rsidRDefault="009614AC" w:rsidP="00A32218">
      <w:pPr>
        <w:pStyle w:val="ListParagraph"/>
        <w:numPr>
          <w:ilvl w:val="4"/>
          <w:numId w:val="14"/>
        </w:numPr>
        <w:rPr>
          <w:rFonts w:ascii="Century Gothic" w:hAnsi="Century Gothic" w:cs="Arial"/>
          <w:sz w:val="20"/>
          <w:szCs w:val="20"/>
          <w:highlight w:val="green"/>
        </w:rPr>
      </w:pPr>
      <w:r w:rsidRPr="00973E04">
        <w:rPr>
          <w:rFonts w:ascii="Century Gothic" w:hAnsi="Century Gothic" w:cs="Arial"/>
          <w:sz w:val="20"/>
          <w:szCs w:val="20"/>
          <w:highlight w:val="green"/>
        </w:rPr>
        <w:t>[</w:t>
      </w:r>
      <w:r w:rsidR="0070410F" w:rsidRPr="00973E04">
        <w:rPr>
          <w:rFonts w:ascii="Century Gothic" w:hAnsi="Century Gothic" w:cs="Arial"/>
          <w:sz w:val="20"/>
          <w:szCs w:val="20"/>
          <w:highlight w:val="green"/>
        </w:rPr>
        <w:t>KLA-M-</w:t>
      </w:r>
      <w:r w:rsidR="00E975E2" w:rsidRPr="00973E04">
        <w:rPr>
          <w:rFonts w:ascii="Century Gothic" w:hAnsi="Century Gothic" w:cs="Arial"/>
          <w:sz w:val="20"/>
          <w:szCs w:val="20"/>
          <w:highlight w:val="green"/>
        </w:rPr>
        <w:t>7(</w:t>
      </w:r>
      <w:r w:rsidR="00330809" w:rsidRPr="00973E04">
        <w:rPr>
          <w:rFonts w:ascii="Century Gothic" w:hAnsi="Century Gothic" w:cs="Arial"/>
          <w:sz w:val="20"/>
          <w:szCs w:val="20"/>
          <w:highlight w:val="green"/>
        </w:rPr>
        <w:t>UniGrid</w:t>
      </w:r>
      <w:r w:rsidR="004E57B4" w:rsidRPr="00973E04">
        <w:rPr>
          <w:rFonts w:ascii="Century Gothic" w:hAnsi="Century Gothic" w:cs="Arial"/>
          <w:sz w:val="20"/>
          <w:szCs w:val="20"/>
          <w:highlight w:val="green"/>
        </w:rPr>
        <w:t>™</w:t>
      </w:r>
      <w:r w:rsidR="0070410F" w:rsidRPr="00973E04">
        <w:rPr>
          <w:rFonts w:ascii="Century Gothic" w:hAnsi="Century Gothic" w:cs="Arial"/>
          <w:sz w:val="20"/>
          <w:szCs w:val="20"/>
          <w:highlight w:val="green"/>
        </w:rPr>
        <w:t xml:space="preserve"> Fiberglass </w:t>
      </w:r>
      <w:r w:rsidR="00C65E05" w:rsidRPr="00973E04">
        <w:rPr>
          <w:rFonts w:ascii="Century Gothic" w:hAnsi="Century Gothic" w:cs="Arial"/>
          <w:sz w:val="20"/>
          <w:szCs w:val="20"/>
          <w:highlight w:val="green"/>
        </w:rPr>
        <w:t>Wall, TB</w:t>
      </w:r>
      <w:r w:rsidR="0070410F" w:rsidRPr="00973E04">
        <w:rPr>
          <w:rFonts w:ascii="Century Gothic" w:hAnsi="Century Gothic" w:cs="Arial"/>
          <w:sz w:val="20"/>
          <w:szCs w:val="20"/>
          <w:highlight w:val="green"/>
        </w:rPr>
        <w:t>)</w:t>
      </w:r>
      <w:r w:rsidRPr="00973E04">
        <w:rPr>
          <w:rFonts w:ascii="Century Gothic" w:hAnsi="Century Gothic" w:cs="Arial"/>
          <w:sz w:val="20"/>
          <w:szCs w:val="20"/>
          <w:highlight w:val="green"/>
        </w:rPr>
        <w:t>]</w:t>
      </w:r>
    </w:p>
    <w:p w14:paraId="7A9BBF7D" w14:textId="1BB51A61" w:rsidR="00EB105F" w:rsidRPr="00973E04" w:rsidRDefault="009614AC" w:rsidP="00A32218">
      <w:pPr>
        <w:pStyle w:val="ListParagraph"/>
        <w:numPr>
          <w:ilvl w:val="4"/>
          <w:numId w:val="14"/>
        </w:numPr>
        <w:rPr>
          <w:rFonts w:ascii="Century Gothic" w:hAnsi="Century Gothic" w:cs="Arial"/>
          <w:sz w:val="20"/>
          <w:szCs w:val="20"/>
          <w:highlight w:val="green"/>
        </w:rPr>
      </w:pPr>
      <w:r w:rsidRPr="00973E04">
        <w:rPr>
          <w:rFonts w:ascii="Century Gothic" w:hAnsi="Century Gothic" w:cs="Arial"/>
          <w:sz w:val="20"/>
          <w:szCs w:val="20"/>
          <w:highlight w:val="green"/>
        </w:rPr>
        <w:t>[</w:t>
      </w:r>
      <w:r w:rsidR="00414254" w:rsidRPr="00973E04">
        <w:rPr>
          <w:rFonts w:ascii="Century Gothic" w:hAnsi="Century Gothic" w:cs="Arial"/>
          <w:sz w:val="20"/>
          <w:szCs w:val="20"/>
          <w:highlight w:val="green"/>
        </w:rPr>
        <w:t>KLA-M-</w:t>
      </w:r>
      <w:r w:rsidR="00A66780" w:rsidRPr="00973E04">
        <w:rPr>
          <w:rFonts w:ascii="Century Gothic" w:hAnsi="Century Gothic" w:cs="Arial"/>
          <w:sz w:val="20"/>
          <w:szCs w:val="20"/>
          <w:highlight w:val="green"/>
        </w:rPr>
        <w:t>8</w:t>
      </w:r>
      <w:r w:rsidR="00414254" w:rsidRPr="00973E04">
        <w:rPr>
          <w:rFonts w:ascii="Century Gothic" w:hAnsi="Century Gothic" w:cs="Arial"/>
          <w:sz w:val="20"/>
          <w:szCs w:val="20"/>
          <w:highlight w:val="green"/>
        </w:rPr>
        <w:t>(</w:t>
      </w:r>
      <w:r w:rsidR="00A66780" w:rsidRPr="00973E04">
        <w:rPr>
          <w:rFonts w:ascii="Century Gothic" w:hAnsi="Century Gothic" w:cs="Arial"/>
          <w:sz w:val="20"/>
          <w:szCs w:val="20"/>
          <w:highlight w:val="green"/>
        </w:rPr>
        <w:t>GridSpan</w:t>
      </w:r>
      <w:r w:rsidR="004E57B4" w:rsidRPr="00973E04">
        <w:rPr>
          <w:rFonts w:ascii="Century Gothic" w:hAnsi="Century Gothic" w:cs="Arial"/>
          <w:sz w:val="20"/>
          <w:szCs w:val="20"/>
          <w:highlight w:val="green"/>
        </w:rPr>
        <w:t>™</w:t>
      </w:r>
      <w:r w:rsidR="00414254" w:rsidRPr="00973E04">
        <w:rPr>
          <w:rFonts w:ascii="Century Gothic" w:hAnsi="Century Gothic" w:cs="Arial"/>
          <w:sz w:val="20"/>
          <w:szCs w:val="20"/>
          <w:highlight w:val="green"/>
        </w:rPr>
        <w:t xml:space="preserve"> Fiberglass Wall, Non-TB</w:t>
      </w:r>
      <w:r w:rsidR="0039715C" w:rsidRPr="00973E04">
        <w:rPr>
          <w:rFonts w:ascii="Century Gothic" w:hAnsi="Century Gothic" w:cs="Arial"/>
          <w:sz w:val="20"/>
          <w:szCs w:val="20"/>
          <w:highlight w:val="green"/>
        </w:rPr>
        <w:t>)</w:t>
      </w:r>
      <w:r w:rsidRPr="00973E04">
        <w:rPr>
          <w:rFonts w:ascii="Century Gothic" w:hAnsi="Century Gothic" w:cs="Arial"/>
          <w:sz w:val="20"/>
          <w:szCs w:val="20"/>
          <w:highlight w:val="green"/>
        </w:rPr>
        <w:t>]</w:t>
      </w:r>
    </w:p>
    <w:p w14:paraId="0203B042" w14:textId="76D7F6DA" w:rsidR="005D15F7" w:rsidRPr="00973E04" w:rsidRDefault="009614AC" w:rsidP="00A32218">
      <w:pPr>
        <w:pStyle w:val="ListParagraph"/>
        <w:numPr>
          <w:ilvl w:val="4"/>
          <w:numId w:val="14"/>
        </w:numPr>
        <w:rPr>
          <w:rFonts w:ascii="Century Gothic" w:hAnsi="Century Gothic" w:cs="Arial"/>
          <w:sz w:val="20"/>
          <w:szCs w:val="20"/>
          <w:highlight w:val="green"/>
        </w:rPr>
      </w:pPr>
      <w:r w:rsidRPr="00973E04">
        <w:rPr>
          <w:rFonts w:ascii="Century Gothic" w:hAnsi="Century Gothic" w:cs="Arial"/>
          <w:strike/>
          <w:sz w:val="20"/>
          <w:szCs w:val="20"/>
          <w:highlight w:val="green"/>
        </w:rPr>
        <w:t>[</w:t>
      </w:r>
      <w:r w:rsidR="00787341" w:rsidRPr="00973E04">
        <w:rPr>
          <w:rFonts w:ascii="Century Gothic" w:hAnsi="Century Gothic" w:cs="Arial"/>
          <w:sz w:val="20"/>
          <w:szCs w:val="20"/>
          <w:highlight w:val="green"/>
        </w:rPr>
        <w:t>KLA-M-9</w:t>
      </w:r>
      <w:r w:rsidR="00EE0A92" w:rsidRPr="00973E04">
        <w:rPr>
          <w:rFonts w:ascii="Century Gothic" w:hAnsi="Century Gothic" w:cs="Arial"/>
          <w:sz w:val="20"/>
          <w:szCs w:val="20"/>
          <w:highlight w:val="green"/>
        </w:rPr>
        <w:t>(GridSpan</w:t>
      </w:r>
      <w:r w:rsidR="004E57B4" w:rsidRPr="00973E04">
        <w:rPr>
          <w:rFonts w:ascii="Century Gothic" w:hAnsi="Century Gothic" w:cs="Arial"/>
          <w:sz w:val="20"/>
          <w:szCs w:val="20"/>
          <w:highlight w:val="green"/>
        </w:rPr>
        <w:t>™</w:t>
      </w:r>
      <w:r w:rsidR="00EE0A92" w:rsidRPr="00973E04">
        <w:rPr>
          <w:rFonts w:ascii="Century Gothic" w:hAnsi="Century Gothic" w:cs="Arial"/>
          <w:sz w:val="20"/>
          <w:szCs w:val="20"/>
          <w:highlight w:val="green"/>
        </w:rPr>
        <w:t xml:space="preserve"> Fiberglass </w:t>
      </w:r>
      <w:r w:rsidR="0039715C" w:rsidRPr="00973E04">
        <w:rPr>
          <w:rFonts w:ascii="Century Gothic" w:hAnsi="Century Gothic" w:cs="Arial"/>
          <w:sz w:val="20"/>
          <w:szCs w:val="20"/>
          <w:highlight w:val="green"/>
        </w:rPr>
        <w:t>Wall, TB</w:t>
      </w:r>
      <w:r w:rsidR="00EE0A92" w:rsidRPr="00973E04">
        <w:rPr>
          <w:rFonts w:ascii="Century Gothic" w:hAnsi="Century Gothic" w:cs="Arial"/>
          <w:sz w:val="20"/>
          <w:szCs w:val="20"/>
          <w:highlight w:val="green"/>
        </w:rPr>
        <w:t>)</w:t>
      </w:r>
      <w:r w:rsidRPr="00973E04">
        <w:rPr>
          <w:rFonts w:ascii="Century Gothic" w:hAnsi="Century Gothic" w:cs="Arial"/>
          <w:sz w:val="20"/>
          <w:szCs w:val="20"/>
          <w:highlight w:val="green"/>
        </w:rPr>
        <w:t>]</w:t>
      </w:r>
    </w:p>
    <w:p w14:paraId="07C49F3C" w14:textId="564C7857" w:rsidR="005A63DB" w:rsidRPr="009614AC" w:rsidRDefault="007572B2" w:rsidP="00A32218">
      <w:pPr>
        <w:pStyle w:val="ListParagraph"/>
        <w:numPr>
          <w:ilvl w:val="3"/>
          <w:numId w:val="14"/>
        </w:numPr>
        <w:rPr>
          <w:rFonts w:ascii="Century Gothic" w:hAnsi="Century Gothic" w:cs="Arial"/>
          <w:sz w:val="20"/>
          <w:szCs w:val="20"/>
        </w:rPr>
      </w:pPr>
      <w:r w:rsidRPr="009614AC">
        <w:rPr>
          <w:rFonts w:ascii="Century Gothic" w:hAnsi="Century Gothic" w:cs="Arial"/>
          <w:sz w:val="20"/>
          <w:szCs w:val="20"/>
        </w:rPr>
        <w:t>E</w:t>
      </w:r>
      <w:r w:rsidR="001609AA" w:rsidRPr="009614AC">
        <w:rPr>
          <w:rFonts w:ascii="Century Gothic" w:hAnsi="Century Gothic" w:cs="Arial"/>
          <w:sz w:val="20"/>
          <w:szCs w:val="20"/>
        </w:rPr>
        <w:t xml:space="preserve">xterior glazing </w:t>
      </w:r>
      <w:r w:rsidR="00A11B85" w:rsidRPr="009614AC">
        <w:rPr>
          <w:rFonts w:ascii="Century Gothic" w:hAnsi="Century Gothic" w:cs="Arial"/>
          <w:sz w:val="20"/>
          <w:szCs w:val="20"/>
        </w:rPr>
        <w:t xml:space="preserve">color: </w:t>
      </w:r>
      <w:r w:rsidR="00A11B85" w:rsidRPr="009614AC">
        <w:rPr>
          <w:rFonts w:ascii="Century Gothic" w:hAnsi="Century Gothic" w:cs="Arial"/>
          <w:sz w:val="20"/>
          <w:szCs w:val="20"/>
          <w:highlight w:val="green"/>
        </w:rPr>
        <w:t>[</w:t>
      </w:r>
      <w:r w:rsidR="00A11B85" w:rsidRPr="009614AC">
        <w:rPr>
          <w:rFonts w:ascii="Century Gothic" w:hAnsi="Century Gothic" w:cs="Arial"/>
          <w:b/>
          <w:bCs/>
          <w:sz w:val="20"/>
          <w:szCs w:val="20"/>
          <w:highlight w:val="green"/>
        </w:rPr>
        <w:t>SELECT</w:t>
      </w:r>
      <w:r w:rsidR="00A11B85" w:rsidRPr="009614AC">
        <w:rPr>
          <w:rFonts w:ascii="Century Gothic" w:hAnsi="Century Gothic" w:cs="Arial"/>
          <w:sz w:val="20"/>
          <w:szCs w:val="20"/>
          <w:highlight w:val="green"/>
        </w:rPr>
        <w:t xml:space="preserve"> </w:t>
      </w:r>
      <w:r w:rsidR="00A11B85" w:rsidRPr="009614AC">
        <w:rPr>
          <w:rFonts w:ascii="Century Gothic" w:hAnsi="Century Gothic" w:cs="Arial"/>
          <w:b/>
          <w:bCs/>
          <w:sz w:val="20"/>
          <w:szCs w:val="20"/>
          <w:highlight w:val="green"/>
        </w:rPr>
        <w:t>ONE</w:t>
      </w:r>
      <w:r w:rsidR="00A11B85" w:rsidRPr="009614AC">
        <w:rPr>
          <w:rFonts w:ascii="Century Gothic" w:hAnsi="Century Gothic" w:cs="Arial"/>
          <w:sz w:val="20"/>
          <w:szCs w:val="20"/>
          <w:highlight w:val="green"/>
        </w:rPr>
        <w:t>]</w:t>
      </w:r>
      <w:r w:rsidR="00A11B85" w:rsidRPr="009614AC">
        <w:rPr>
          <w:rFonts w:ascii="Century Gothic" w:hAnsi="Century Gothic" w:cs="Arial"/>
          <w:sz w:val="20"/>
          <w:szCs w:val="20"/>
        </w:rPr>
        <w:t xml:space="preserve"> </w:t>
      </w:r>
    </w:p>
    <w:p w14:paraId="0C8A605E" w14:textId="6A4377EB" w:rsidR="000472DA" w:rsidRPr="00A11B85" w:rsidRDefault="00DA6B34" w:rsidP="00A32218">
      <w:pPr>
        <w:pStyle w:val="ListParagraph"/>
        <w:numPr>
          <w:ilvl w:val="4"/>
          <w:numId w:val="14"/>
        </w:numPr>
        <w:rPr>
          <w:rFonts w:ascii="Century Gothic" w:hAnsi="Century Gothic" w:cs="Arial"/>
          <w:sz w:val="20"/>
          <w:szCs w:val="20"/>
          <w:highlight w:val="green"/>
        </w:rPr>
      </w:pPr>
      <w:r w:rsidRPr="00A11B85">
        <w:rPr>
          <w:rFonts w:ascii="Century Gothic" w:hAnsi="Century Gothic" w:cs="Arial"/>
          <w:sz w:val="20"/>
          <w:szCs w:val="20"/>
          <w:highlight w:val="green"/>
        </w:rPr>
        <w:t>Crystal, White, Ice Blue, Aqua, Desert Rose, Tan</w:t>
      </w:r>
    </w:p>
    <w:p w14:paraId="2F74E81A" w14:textId="2CFC41F6" w:rsidR="00A11B85" w:rsidRPr="009614AC" w:rsidRDefault="007572B2" w:rsidP="00A32218">
      <w:pPr>
        <w:pStyle w:val="ListParagraph"/>
        <w:numPr>
          <w:ilvl w:val="3"/>
          <w:numId w:val="14"/>
        </w:numPr>
        <w:rPr>
          <w:rFonts w:ascii="Century Gothic" w:hAnsi="Century Gothic" w:cs="Arial"/>
          <w:sz w:val="20"/>
          <w:szCs w:val="20"/>
        </w:rPr>
      </w:pPr>
      <w:r w:rsidRPr="009614AC">
        <w:rPr>
          <w:rFonts w:ascii="Century Gothic" w:hAnsi="Century Gothic" w:cs="Arial"/>
          <w:sz w:val="20"/>
          <w:szCs w:val="20"/>
        </w:rPr>
        <w:t>I</w:t>
      </w:r>
      <w:r w:rsidR="001609AA" w:rsidRPr="009614AC">
        <w:rPr>
          <w:rFonts w:ascii="Century Gothic" w:hAnsi="Century Gothic" w:cs="Arial"/>
          <w:sz w:val="20"/>
          <w:szCs w:val="20"/>
        </w:rPr>
        <w:t xml:space="preserve">nterior glazing </w:t>
      </w:r>
      <w:r w:rsidR="009C707A" w:rsidRPr="009614AC">
        <w:rPr>
          <w:rFonts w:ascii="Century Gothic" w:hAnsi="Century Gothic" w:cs="Arial"/>
          <w:sz w:val="20"/>
          <w:szCs w:val="20"/>
        </w:rPr>
        <w:t>color:</w:t>
      </w:r>
      <w:r w:rsidR="00A11B85" w:rsidRPr="009614AC">
        <w:rPr>
          <w:rFonts w:ascii="Century Gothic" w:hAnsi="Century Gothic" w:cs="Arial"/>
          <w:sz w:val="20"/>
          <w:szCs w:val="20"/>
        </w:rPr>
        <w:t xml:space="preserve"> </w:t>
      </w:r>
      <w:r w:rsidR="00A11B85" w:rsidRPr="009614AC">
        <w:rPr>
          <w:rFonts w:ascii="Century Gothic" w:hAnsi="Century Gothic" w:cs="Arial"/>
          <w:sz w:val="20"/>
          <w:szCs w:val="20"/>
          <w:highlight w:val="green"/>
        </w:rPr>
        <w:t>[</w:t>
      </w:r>
      <w:r w:rsidR="00A11B85" w:rsidRPr="009614AC">
        <w:rPr>
          <w:rFonts w:ascii="Century Gothic" w:hAnsi="Century Gothic" w:cs="Arial"/>
          <w:b/>
          <w:bCs/>
          <w:sz w:val="20"/>
          <w:szCs w:val="20"/>
          <w:highlight w:val="green"/>
        </w:rPr>
        <w:t>SELECT</w:t>
      </w:r>
      <w:r w:rsidR="00A11B85" w:rsidRPr="009614AC">
        <w:rPr>
          <w:rFonts w:ascii="Century Gothic" w:hAnsi="Century Gothic" w:cs="Arial"/>
          <w:sz w:val="20"/>
          <w:szCs w:val="20"/>
          <w:highlight w:val="green"/>
        </w:rPr>
        <w:t xml:space="preserve"> </w:t>
      </w:r>
      <w:r w:rsidR="00A11B85" w:rsidRPr="009614AC">
        <w:rPr>
          <w:rFonts w:ascii="Century Gothic" w:hAnsi="Century Gothic" w:cs="Arial"/>
          <w:b/>
          <w:bCs/>
          <w:sz w:val="20"/>
          <w:szCs w:val="20"/>
          <w:highlight w:val="green"/>
        </w:rPr>
        <w:t>ONE</w:t>
      </w:r>
      <w:r w:rsidR="00A11B85" w:rsidRPr="009614AC">
        <w:rPr>
          <w:rFonts w:ascii="Century Gothic" w:hAnsi="Century Gothic" w:cs="Arial"/>
          <w:sz w:val="20"/>
          <w:szCs w:val="20"/>
          <w:highlight w:val="green"/>
        </w:rPr>
        <w:t>]</w:t>
      </w:r>
      <w:r w:rsidR="00A11B85" w:rsidRPr="009614AC">
        <w:rPr>
          <w:rFonts w:ascii="Century Gothic" w:hAnsi="Century Gothic" w:cs="Arial"/>
          <w:sz w:val="20"/>
          <w:szCs w:val="20"/>
        </w:rPr>
        <w:t xml:space="preserve"> </w:t>
      </w:r>
    </w:p>
    <w:p w14:paraId="26D73934" w14:textId="371D4D78" w:rsidR="001609AA" w:rsidRPr="001609AA" w:rsidRDefault="00A11B85" w:rsidP="00A11B85">
      <w:pPr>
        <w:pStyle w:val="ListParagraph"/>
        <w:ind w:left="1699" w:firstLine="461"/>
        <w:rPr>
          <w:rFonts w:ascii="Century Gothic" w:hAnsi="Century Gothic" w:cs="Arial"/>
          <w:sz w:val="20"/>
          <w:szCs w:val="20"/>
        </w:rPr>
      </w:pPr>
      <w:r w:rsidRPr="00A11B85">
        <w:rPr>
          <w:rFonts w:ascii="Century Gothic" w:hAnsi="Century Gothic" w:cs="Arial"/>
          <w:sz w:val="20"/>
          <w:szCs w:val="20"/>
          <w:highlight w:val="green"/>
        </w:rPr>
        <w:t xml:space="preserve">a </w:t>
      </w:r>
      <w:r w:rsidR="00E975E2" w:rsidRPr="00A11B85">
        <w:rPr>
          <w:rFonts w:ascii="Century Gothic" w:hAnsi="Century Gothic" w:cs="Arial"/>
          <w:sz w:val="20"/>
          <w:szCs w:val="20"/>
          <w:highlight w:val="green"/>
        </w:rPr>
        <w:t>Crystal, White</w:t>
      </w:r>
    </w:p>
    <w:p w14:paraId="1225C1D6" w14:textId="0996F1FA" w:rsidR="006B3D15" w:rsidRDefault="002A7B21" w:rsidP="00A32218">
      <w:pPr>
        <w:pStyle w:val="ListParagraph"/>
        <w:numPr>
          <w:ilvl w:val="3"/>
          <w:numId w:val="14"/>
        </w:numPr>
        <w:rPr>
          <w:rFonts w:ascii="Century Gothic" w:hAnsi="Century Gothic" w:cs="Arial"/>
          <w:sz w:val="20"/>
          <w:szCs w:val="20"/>
        </w:rPr>
      </w:pPr>
      <w:r w:rsidRPr="00DC6A18">
        <w:rPr>
          <w:rFonts w:ascii="Century Gothic" w:hAnsi="Century Gothic" w:cs="Arial"/>
          <w:sz w:val="20"/>
          <w:szCs w:val="20"/>
        </w:rPr>
        <w:t xml:space="preserve">NFRC Certified System Performance Values </w:t>
      </w:r>
      <w:r w:rsidRPr="00DC6A18">
        <w:rPr>
          <w:rFonts w:ascii="Century Gothic" w:hAnsi="Century Gothic" w:cs="Arial"/>
          <w:sz w:val="20"/>
          <w:szCs w:val="20"/>
          <w:highlight w:val="green"/>
        </w:rPr>
        <w:t>[</w:t>
      </w:r>
      <w:r w:rsidRPr="00DC6A18">
        <w:rPr>
          <w:rFonts w:ascii="Century Gothic" w:hAnsi="Century Gothic" w:cs="Arial"/>
          <w:b/>
          <w:bCs/>
          <w:sz w:val="20"/>
          <w:szCs w:val="20"/>
          <w:highlight w:val="green"/>
        </w:rPr>
        <w:t>SELECT ONE ROW OF VALUES FROM THE NFRC CPD LINKED BELOW BASED ON THE SELECTED GLAZING COLORS AND SYSTEM CONFIGURATION – INPUT SELECTED VALUES BELOW</w:t>
      </w:r>
      <w:r w:rsidRPr="00DC6A18">
        <w:rPr>
          <w:rFonts w:ascii="Century Gothic" w:hAnsi="Century Gothic" w:cs="Arial"/>
          <w:sz w:val="20"/>
          <w:szCs w:val="20"/>
          <w:highlight w:val="green"/>
        </w:rPr>
        <w:t>]</w:t>
      </w:r>
    </w:p>
    <w:p w14:paraId="5EBFC349" w14:textId="02C9F871" w:rsidR="00EB105F" w:rsidRPr="00EB105F" w:rsidRDefault="00AC611F" w:rsidP="00A32218">
      <w:pPr>
        <w:pStyle w:val="ListParagraph"/>
        <w:numPr>
          <w:ilvl w:val="4"/>
          <w:numId w:val="14"/>
        </w:numPr>
        <w:rPr>
          <w:rStyle w:val="Hyperlink"/>
          <w:rFonts w:ascii="Century Gothic" w:hAnsi="Century Gothic" w:cs="Arial"/>
          <w:color w:val="auto"/>
          <w:sz w:val="20"/>
          <w:szCs w:val="20"/>
          <w:u w:val="none"/>
        </w:rPr>
      </w:pPr>
      <w:r w:rsidRPr="005850B0">
        <w:rPr>
          <w:rFonts w:ascii="Century Gothic" w:hAnsi="Century Gothic" w:cs="Arial"/>
          <w:sz w:val="20"/>
          <w:szCs w:val="20"/>
          <w:highlight w:val="green"/>
        </w:rPr>
        <w:t xml:space="preserve">UniGrid </w:t>
      </w:r>
      <w:r w:rsidR="00521EBA" w:rsidRPr="005850B0">
        <w:rPr>
          <w:rFonts w:ascii="Century Gothic" w:hAnsi="Century Gothic" w:cs="Arial"/>
          <w:sz w:val="20"/>
          <w:szCs w:val="20"/>
          <w:highlight w:val="green"/>
        </w:rPr>
        <w:t>F</w:t>
      </w:r>
      <w:r w:rsidR="009A4EFA" w:rsidRPr="005850B0">
        <w:rPr>
          <w:rFonts w:ascii="Century Gothic" w:hAnsi="Century Gothic" w:cs="Arial"/>
          <w:sz w:val="20"/>
          <w:szCs w:val="20"/>
          <w:highlight w:val="green"/>
        </w:rPr>
        <w:t>iberglass Wall, Non-TB:</w:t>
      </w:r>
      <w:r w:rsidR="00CB4A98" w:rsidRPr="005850B0">
        <w:rPr>
          <w:rFonts w:ascii="Century Gothic" w:hAnsi="Century Gothic"/>
          <w:sz w:val="20"/>
          <w:szCs w:val="20"/>
          <w:highlight w:val="green"/>
        </w:rPr>
        <w:t xml:space="preserve"> </w:t>
      </w:r>
      <w:hyperlink r:id="rId14" w:history="1">
        <w:r w:rsidR="009F2C84" w:rsidRPr="005850B0">
          <w:rPr>
            <w:rStyle w:val="Hyperlink"/>
            <w:rFonts w:ascii="Century Gothic" w:hAnsi="Century Gothic"/>
            <w:sz w:val="20"/>
            <w:szCs w:val="20"/>
            <w:highlight w:val="green"/>
          </w:rPr>
          <w:t>Directory Search Results (nfrc.org)</w:t>
        </w:r>
      </w:hyperlink>
    </w:p>
    <w:p w14:paraId="5B036E79" w14:textId="2D7D5729" w:rsidR="00EB105F" w:rsidRPr="00EB105F" w:rsidRDefault="00AC611F" w:rsidP="00A32218">
      <w:pPr>
        <w:pStyle w:val="ListParagraph"/>
        <w:numPr>
          <w:ilvl w:val="4"/>
          <w:numId w:val="14"/>
        </w:numPr>
        <w:rPr>
          <w:rStyle w:val="Hyperlink"/>
          <w:rFonts w:ascii="Century Gothic" w:hAnsi="Century Gothic" w:cs="Arial"/>
          <w:color w:val="auto"/>
          <w:sz w:val="20"/>
          <w:szCs w:val="20"/>
          <w:u w:val="none"/>
        </w:rPr>
      </w:pPr>
      <w:r w:rsidRPr="005850B0">
        <w:rPr>
          <w:rFonts w:ascii="Century Gothic" w:hAnsi="Century Gothic" w:cs="Arial"/>
          <w:sz w:val="20"/>
          <w:szCs w:val="20"/>
          <w:highlight w:val="green"/>
        </w:rPr>
        <w:t xml:space="preserve">UniGrid </w:t>
      </w:r>
      <w:r w:rsidR="003C2C8E" w:rsidRPr="005850B0">
        <w:rPr>
          <w:rFonts w:ascii="Century Gothic" w:hAnsi="Century Gothic" w:cs="Arial"/>
          <w:sz w:val="20"/>
          <w:szCs w:val="20"/>
          <w:highlight w:val="green"/>
        </w:rPr>
        <w:t>Fiberglass Wall, TB:</w:t>
      </w:r>
      <w:r w:rsidR="003C2C8E" w:rsidRPr="005850B0">
        <w:rPr>
          <w:sz w:val="20"/>
          <w:szCs w:val="20"/>
          <w:highlight w:val="green"/>
        </w:rPr>
        <w:t xml:space="preserve"> </w:t>
      </w:r>
      <w:hyperlink r:id="rId15" w:history="1">
        <w:r w:rsidR="003C2C8E" w:rsidRPr="005850B0">
          <w:rPr>
            <w:rStyle w:val="Hyperlink"/>
            <w:rFonts w:ascii="Century Gothic" w:hAnsi="Century Gothic" w:cs="Arial"/>
            <w:sz w:val="20"/>
            <w:szCs w:val="20"/>
            <w:highlight w:val="green"/>
          </w:rPr>
          <w:t>Directory Search Results (nfrc.org)</w:t>
        </w:r>
      </w:hyperlink>
    </w:p>
    <w:p w14:paraId="08E1D70F" w14:textId="38BBFD28" w:rsidR="00EB105F" w:rsidRPr="00EB105F" w:rsidRDefault="001606C9" w:rsidP="00A32218">
      <w:pPr>
        <w:pStyle w:val="ListParagraph"/>
        <w:numPr>
          <w:ilvl w:val="4"/>
          <w:numId w:val="14"/>
        </w:numPr>
        <w:rPr>
          <w:rStyle w:val="Hyperlink"/>
          <w:rFonts w:ascii="Century Gothic" w:hAnsi="Century Gothic" w:cs="Arial"/>
          <w:color w:val="auto"/>
          <w:sz w:val="20"/>
          <w:szCs w:val="20"/>
          <w:u w:val="none"/>
        </w:rPr>
      </w:pPr>
      <w:r w:rsidRPr="005850B0">
        <w:rPr>
          <w:rFonts w:ascii="Century Gothic" w:hAnsi="Century Gothic" w:cs="Arial"/>
          <w:sz w:val="20"/>
          <w:szCs w:val="20"/>
          <w:highlight w:val="green"/>
        </w:rPr>
        <w:t>GridSpan</w:t>
      </w:r>
      <w:r w:rsidR="004E57B4">
        <w:rPr>
          <w:rFonts w:ascii="Century Gothic" w:hAnsi="Century Gothic" w:cs="Arial"/>
          <w:sz w:val="20"/>
          <w:szCs w:val="20"/>
          <w:highlight w:val="green"/>
        </w:rPr>
        <w:t>™</w:t>
      </w:r>
      <w:r w:rsidRPr="005850B0">
        <w:rPr>
          <w:rFonts w:ascii="Century Gothic" w:hAnsi="Century Gothic" w:cs="Arial"/>
          <w:sz w:val="20"/>
          <w:szCs w:val="20"/>
          <w:highlight w:val="green"/>
        </w:rPr>
        <w:t xml:space="preserve"> Fiberglass Roof, Non-TB:</w:t>
      </w:r>
      <w:r w:rsidR="00A06D68" w:rsidRPr="005850B0">
        <w:rPr>
          <w:highlight w:val="green"/>
        </w:rPr>
        <w:t xml:space="preserve"> </w:t>
      </w:r>
      <w:hyperlink r:id="rId16" w:history="1">
        <w:r w:rsidR="00A06D68" w:rsidRPr="005850B0">
          <w:rPr>
            <w:rStyle w:val="Hyperlink"/>
            <w:rFonts w:ascii="Century Gothic" w:hAnsi="Century Gothic" w:cs="Arial"/>
            <w:sz w:val="20"/>
            <w:szCs w:val="20"/>
            <w:highlight w:val="green"/>
          </w:rPr>
          <w:t>Directory Search Results (nfrc.org)</w:t>
        </w:r>
      </w:hyperlink>
    </w:p>
    <w:p w14:paraId="0E21C3AA" w14:textId="564940F7" w:rsidR="00A06D68" w:rsidRPr="00EB105F" w:rsidRDefault="00A06D68" w:rsidP="00A32218">
      <w:pPr>
        <w:pStyle w:val="ListParagraph"/>
        <w:numPr>
          <w:ilvl w:val="4"/>
          <w:numId w:val="14"/>
        </w:numPr>
        <w:rPr>
          <w:rFonts w:ascii="Century Gothic" w:hAnsi="Century Gothic" w:cs="Arial"/>
          <w:sz w:val="20"/>
          <w:szCs w:val="20"/>
        </w:rPr>
      </w:pPr>
      <w:r w:rsidRPr="005850B0">
        <w:rPr>
          <w:rFonts w:ascii="Century Gothic" w:hAnsi="Century Gothic" w:cs="Arial"/>
          <w:sz w:val="20"/>
          <w:szCs w:val="20"/>
          <w:highlight w:val="green"/>
        </w:rPr>
        <w:t>GridSpan</w:t>
      </w:r>
      <w:r w:rsidR="004E57B4">
        <w:rPr>
          <w:rFonts w:ascii="Century Gothic" w:hAnsi="Century Gothic" w:cs="Arial"/>
          <w:sz w:val="20"/>
          <w:szCs w:val="20"/>
          <w:highlight w:val="green"/>
        </w:rPr>
        <w:t>™</w:t>
      </w:r>
      <w:r w:rsidRPr="005850B0">
        <w:rPr>
          <w:rFonts w:ascii="Century Gothic" w:hAnsi="Century Gothic" w:cs="Arial"/>
          <w:sz w:val="20"/>
          <w:szCs w:val="20"/>
          <w:highlight w:val="green"/>
        </w:rPr>
        <w:t xml:space="preserve"> Fiberglass Roof, TB:</w:t>
      </w:r>
      <w:r w:rsidRPr="005850B0">
        <w:rPr>
          <w:highlight w:val="green"/>
        </w:rPr>
        <w:t xml:space="preserve"> </w:t>
      </w:r>
      <w:hyperlink r:id="rId17" w:history="1">
        <w:r w:rsidRPr="005850B0">
          <w:rPr>
            <w:rStyle w:val="Hyperlink"/>
            <w:rFonts w:ascii="Century Gothic" w:hAnsi="Century Gothic" w:cs="Arial"/>
            <w:sz w:val="20"/>
            <w:szCs w:val="20"/>
            <w:highlight w:val="green"/>
          </w:rPr>
          <w:t>Directory Search Results (nfrc.org)</w:t>
        </w:r>
      </w:hyperlink>
    </w:p>
    <w:p w14:paraId="2F361909" w14:textId="5FB6170E" w:rsidR="00171F1A" w:rsidRDefault="00171F1A" w:rsidP="00A32218">
      <w:pPr>
        <w:pStyle w:val="ListParagraph"/>
        <w:numPr>
          <w:ilvl w:val="4"/>
          <w:numId w:val="14"/>
        </w:numPr>
        <w:rPr>
          <w:rFonts w:ascii="Century Gothic" w:hAnsi="Century Gothic" w:cs="Arial"/>
          <w:sz w:val="20"/>
          <w:szCs w:val="20"/>
        </w:rPr>
      </w:pPr>
      <w:r w:rsidRPr="00171F1A">
        <w:rPr>
          <w:rFonts w:ascii="Century Gothic" w:hAnsi="Century Gothic" w:cs="Arial"/>
          <w:sz w:val="20"/>
          <w:szCs w:val="20"/>
        </w:rPr>
        <w:t>U-</w:t>
      </w:r>
      <w:r w:rsidR="00C65B74">
        <w:rPr>
          <w:rFonts w:ascii="Century Gothic" w:hAnsi="Century Gothic" w:cs="Arial"/>
          <w:sz w:val="20"/>
          <w:szCs w:val="20"/>
        </w:rPr>
        <w:t>factor</w:t>
      </w:r>
      <w:r w:rsidR="00C00460">
        <w:rPr>
          <w:rFonts w:ascii="Century Gothic" w:hAnsi="Century Gothic" w:cs="Arial"/>
          <w:sz w:val="20"/>
          <w:szCs w:val="20"/>
        </w:rPr>
        <w:t xml:space="preserve"> </w:t>
      </w:r>
      <w:r w:rsidR="00C00460" w:rsidRPr="00171F1A">
        <w:rPr>
          <w:rFonts w:ascii="Century Gothic" w:hAnsi="Century Gothic" w:cs="Arial"/>
          <w:sz w:val="20"/>
          <w:szCs w:val="20"/>
        </w:rPr>
        <w:t>per</w:t>
      </w:r>
      <w:r w:rsidR="00C00460">
        <w:rPr>
          <w:rFonts w:ascii="Century Gothic" w:hAnsi="Century Gothic" w:cs="Arial"/>
          <w:sz w:val="20"/>
          <w:szCs w:val="20"/>
        </w:rPr>
        <w:t xml:space="preserve"> NFRC 100</w:t>
      </w:r>
      <w:r w:rsidRPr="00171F1A">
        <w:rPr>
          <w:rFonts w:ascii="Century Gothic" w:hAnsi="Century Gothic" w:cs="Arial"/>
          <w:sz w:val="20"/>
          <w:szCs w:val="20"/>
        </w:rPr>
        <w:t xml:space="preserve">: </w:t>
      </w:r>
      <w:r w:rsidR="004A3232" w:rsidRPr="009276FF">
        <w:rPr>
          <w:rFonts w:ascii="Century Gothic" w:hAnsi="Century Gothic" w:cs="Arial"/>
          <w:sz w:val="20"/>
          <w:szCs w:val="20"/>
          <w:highlight w:val="green"/>
        </w:rPr>
        <w:t>__________</w:t>
      </w:r>
      <w:r w:rsidR="004A3232">
        <w:rPr>
          <w:rFonts w:ascii="Century Gothic" w:hAnsi="Century Gothic" w:cs="Arial"/>
          <w:sz w:val="20"/>
          <w:szCs w:val="20"/>
        </w:rPr>
        <w:t xml:space="preserve"> </w:t>
      </w:r>
    </w:p>
    <w:p w14:paraId="054F5FD9" w14:textId="4BE2DC7B" w:rsidR="00C57CE5" w:rsidRPr="00171F1A" w:rsidRDefault="00C57CE5" w:rsidP="00A32218">
      <w:pPr>
        <w:pStyle w:val="ListParagraph"/>
        <w:numPr>
          <w:ilvl w:val="4"/>
          <w:numId w:val="14"/>
        </w:numPr>
        <w:rPr>
          <w:rFonts w:ascii="Century Gothic" w:hAnsi="Century Gothic" w:cs="Arial"/>
          <w:sz w:val="20"/>
          <w:szCs w:val="20"/>
        </w:rPr>
      </w:pPr>
      <w:r>
        <w:rPr>
          <w:rFonts w:ascii="Century Gothic" w:hAnsi="Century Gothic" w:cs="Arial"/>
          <w:sz w:val="20"/>
          <w:szCs w:val="20"/>
        </w:rPr>
        <w:t>Solar heat gain</w:t>
      </w:r>
      <w:r w:rsidR="00C00460">
        <w:rPr>
          <w:rFonts w:ascii="Century Gothic" w:hAnsi="Century Gothic" w:cs="Arial"/>
          <w:sz w:val="20"/>
          <w:szCs w:val="20"/>
        </w:rPr>
        <w:t xml:space="preserve"> per NFRC 201</w:t>
      </w:r>
      <w:r>
        <w:rPr>
          <w:rFonts w:ascii="Century Gothic" w:hAnsi="Century Gothic" w:cs="Arial"/>
          <w:sz w:val="20"/>
          <w:szCs w:val="20"/>
        </w:rPr>
        <w:t xml:space="preserve">: </w:t>
      </w:r>
      <w:r w:rsidR="004A3232" w:rsidRPr="009276FF">
        <w:rPr>
          <w:rFonts w:ascii="Century Gothic" w:hAnsi="Century Gothic" w:cs="Arial"/>
          <w:sz w:val="20"/>
          <w:szCs w:val="20"/>
          <w:highlight w:val="green"/>
        </w:rPr>
        <w:t>__________</w:t>
      </w:r>
      <w:r w:rsidR="004A3232">
        <w:rPr>
          <w:rFonts w:ascii="Century Gothic" w:hAnsi="Century Gothic" w:cs="Arial"/>
          <w:sz w:val="20"/>
          <w:szCs w:val="20"/>
        </w:rPr>
        <w:t xml:space="preserve"> </w:t>
      </w:r>
    </w:p>
    <w:p w14:paraId="7222AF23" w14:textId="75FC6DC5" w:rsidR="00171F1A" w:rsidRDefault="00C65B74" w:rsidP="00A32218">
      <w:pPr>
        <w:pStyle w:val="ListParagraph"/>
        <w:numPr>
          <w:ilvl w:val="4"/>
          <w:numId w:val="14"/>
        </w:numPr>
        <w:rPr>
          <w:rFonts w:ascii="Century Gothic" w:hAnsi="Century Gothic" w:cs="Arial"/>
          <w:sz w:val="20"/>
          <w:szCs w:val="20"/>
        </w:rPr>
      </w:pPr>
      <w:r>
        <w:rPr>
          <w:rFonts w:ascii="Century Gothic" w:hAnsi="Century Gothic" w:cs="Arial"/>
          <w:sz w:val="20"/>
          <w:szCs w:val="20"/>
        </w:rPr>
        <w:t>Visible Transmittance</w:t>
      </w:r>
      <w:r w:rsidR="00C00460">
        <w:rPr>
          <w:rFonts w:ascii="Century Gothic" w:hAnsi="Century Gothic" w:cs="Arial"/>
          <w:sz w:val="20"/>
          <w:szCs w:val="20"/>
        </w:rPr>
        <w:t xml:space="preserve"> per NFRC 202</w:t>
      </w:r>
      <w:r w:rsidR="00171F1A" w:rsidRPr="00171F1A">
        <w:rPr>
          <w:rFonts w:ascii="Century Gothic" w:hAnsi="Century Gothic" w:cs="Arial"/>
          <w:sz w:val="20"/>
          <w:szCs w:val="20"/>
        </w:rPr>
        <w:t xml:space="preserve">: </w:t>
      </w:r>
      <w:r w:rsidR="004A3232" w:rsidRPr="009276FF">
        <w:rPr>
          <w:rFonts w:ascii="Century Gothic" w:hAnsi="Century Gothic" w:cs="Arial"/>
          <w:sz w:val="20"/>
          <w:szCs w:val="20"/>
          <w:highlight w:val="green"/>
        </w:rPr>
        <w:t>__________</w:t>
      </w:r>
      <w:r w:rsidR="004A3232">
        <w:rPr>
          <w:rFonts w:ascii="Century Gothic" w:hAnsi="Century Gothic" w:cs="Arial"/>
          <w:sz w:val="20"/>
          <w:szCs w:val="20"/>
        </w:rPr>
        <w:t xml:space="preserve"> </w:t>
      </w:r>
    </w:p>
    <w:p w14:paraId="3442BFAA" w14:textId="209BDEE5" w:rsidR="003D2BA1" w:rsidRDefault="003D2BA1" w:rsidP="00A32218">
      <w:pPr>
        <w:pStyle w:val="ListParagraph"/>
        <w:numPr>
          <w:ilvl w:val="4"/>
          <w:numId w:val="14"/>
        </w:numPr>
        <w:rPr>
          <w:rFonts w:ascii="Century Gothic" w:hAnsi="Century Gothic" w:cs="Arial"/>
          <w:sz w:val="20"/>
          <w:szCs w:val="20"/>
        </w:rPr>
      </w:pPr>
      <w:r>
        <w:rPr>
          <w:rFonts w:ascii="Century Gothic" w:hAnsi="Century Gothic" w:cs="Arial"/>
          <w:sz w:val="20"/>
          <w:szCs w:val="20"/>
        </w:rPr>
        <w:t>Condensation Resistance</w:t>
      </w:r>
      <w:r w:rsidR="00C00460">
        <w:rPr>
          <w:rFonts w:ascii="Century Gothic" w:hAnsi="Century Gothic" w:cs="Arial"/>
          <w:sz w:val="20"/>
          <w:szCs w:val="20"/>
        </w:rPr>
        <w:t xml:space="preserve"> per NFRC 500</w:t>
      </w:r>
      <w:r>
        <w:rPr>
          <w:rFonts w:ascii="Century Gothic" w:hAnsi="Century Gothic" w:cs="Arial"/>
          <w:sz w:val="20"/>
          <w:szCs w:val="20"/>
        </w:rPr>
        <w:t xml:space="preserve">: </w:t>
      </w:r>
      <w:r w:rsidRPr="009276FF">
        <w:rPr>
          <w:rFonts w:ascii="Century Gothic" w:hAnsi="Century Gothic" w:cs="Arial"/>
          <w:sz w:val="20"/>
          <w:szCs w:val="20"/>
          <w:highlight w:val="green"/>
        </w:rPr>
        <w:t>__________</w:t>
      </w:r>
      <w:r>
        <w:rPr>
          <w:rFonts w:ascii="Century Gothic" w:hAnsi="Century Gothic" w:cs="Arial"/>
          <w:sz w:val="20"/>
          <w:szCs w:val="20"/>
        </w:rPr>
        <w:t xml:space="preserve"> </w:t>
      </w:r>
    </w:p>
    <w:p w14:paraId="2E6C3533" w14:textId="6ADF338D" w:rsidR="00471BD6" w:rsidRPr="00097DF0" w:rsidRDefault="00471BD6" w:rsidP="00A32218">
      <w:pPr>
        <w:pStyle w:val="ListParagraph"/>
        <w:numPr>
          <w:ilvl w:val="3"/>
          <w:numId w:val="14"/>
        </w:numPr>
        <w:rPr>
          <w:rFonts w:ascii="Century Gothic" w:hAnsi="Century Gothic" w:cs="Arial"/>
          <w:sz w:val="20"/>
          <w:szCs w:val="20"/>
          <w:highlight w:val="green"/>
        </w:rPr>
      </w:pPr>
      <w:r w:rsidRPr="00097DF0">
        <w:rPr>
          <w:rFonts w:ascii="Century Gothic" w:hAnsi="Century Gothic" w:cs="Arial"/>
          <w:sz w:val="20"/>
          <w:szCs w:val="20"/>
          <w:highlight w:val="green"/>
        </w:rPr>
        <w:t>[</w:t>
      </w:r>
      <w:r w:rsidRPr="002A7B21">
        <w:rPr>
          <w:rFonts w:ascii="Century Gothic" w:hAnsi="Century Gothic" w:cs="Arial"/>
          <w:b/>
          <w:bCs/>
          <w:sz w:val="20"/>
          <w:szCs w:val="20"/>
          <w:highlight w:val="green"/>
        </w:rPr>
        <w:t>OPTIONAL</w:t>
      </w:r>
      <w:r w:rsidRPr="00097DF0">
        <w:rPr>
          <w:rFonts w:ascii="Century Gothic" w:hAnsi="Century Gothic" w:cs="Arial"/>
          <w:sz w:val="20"/>
          <w:szCs w:val="20"/>
          <w:highlight w:val="green"/>
        </w:rPr>
        <w:t xml:space="preserve">: </w:t>
      </w:r>
      <w:r w:rsidR="00D43195">
        <w:rPr>
          <w:rFonts w:ascii="Century Gothic" w:hAnsi="Century Gothic" w:cs="Arial"/>
          <w:sz w:val="20"/>
          <w:szCs w:val="20"/>
          <w:highlight w:val="green"/>
        </w:rPr>
        <w:t>P</w:t>
      </w:r>
      <w:r w:rsidRPr="00097DF0">
        <w:rPr>
          <w:rFonts w:ascii="Century Gothic" w:hAnsi="Century Gothic" w:cs="Arial"/>
          <w:sz w:val="20"/>
          <w:szCs w:val="20"/>
          <w:highlight w:val="green"/>
        </w:rPr>
        <w:t>anel and perimeter framing to be thermally broken]</w:t>
      </w:r>
    </w:p>
    <w:p w14:paraId="19C35A0C" w14:textId="22AD4CEB" w:rsidR="002902AD" w:rsidRDefault="004C4101" w:rsidP="00A32218">
      <w:pPr>
        <w:pStyle w:val="ListParagraph"/>
        <w:numPr>
          <w:ilvl w:val="3"/>
          <w:numId w:val="14"/>
        </w:numPr>
        <w:rPr>
          <w:rFonts w:ascii="Century Gothic" w:hAnsi="Century Gothic" w:cs="Arial"/>
          <w:sz w:val="20"/>
          <w:szCs w:val="20"/>
        </w:rPr>
      </w:pPr>
      <w:r w:rsidRPr="009A0C84">
        <w:rPr>
          <w:rFonts w:ascii="Century Gothic" w:hAnsi="Century Gothic" w:cs="Arial"/>
          <w:sz w:val="20"/>
          <w:szCs w:val="20"/>
        </w:rPr>
        <w:t>Haze measurement minimum of 90% per ASTM D-1003.</w:t>
      </w:r>
    </w:p>
    <w:p w14:paraId="1FA50422" w14:textId="6267DCC8" w:rsidR="00314402" w:rsidRDefault="007A7D25" w:rsidP="00A32218">
      <w:pPr>
        <w:pStyle w:val="ListParagraph"/>
        <w:numPr>
          <w:ilvl w:val="2"/>
          <w:numId w:val="14"/>
        </w:numPr>
        <w:rPr>
          <w:rFonts w:ascii="Century Gothic" w:hAnsi="Century Gothic" w:cs="Arial"/>
          <w:sz w:val="20"/>
          <w:szCs w:val="20"/>
        </w:rPr>
      </w:pPr>
      <w:r>
        <w:rPr>
          <w:rFonts w:ascii="Century Gothic" w:hAnsi="Century Gothic" w:cs="Arial"/>
          <w:sz w:val="20"/>
          <w:szCs w:val="20"/>
        </w:rPr>
        <w:t xml:space="preserve">FRP Sandwich Panel </w:t>
      </w:r>
      <w:r w:rsidR="00F1148E">
        <w:rPr>
          <w:rFonts w:ascii="Century Gothic" w:hAnsi="Century Gothic" w:cs="Arial"/>
          <w:sz w:val="20"/>
          <w:szCs w:val="20"/>
        </w:rPr>
        <w:t>Durability</w:t>
      </w:r>
    </w:p>
    <w:p w14:paraId="694B31F8" w14:textId="333E061F" w:rsidR="00E15A66" w:rsidRDefault="00477C4F" w:rsidP="00A32218">
      <w:pPr>
        <w:pStyle w:val="ListParagraph"/>
        <w:numPr>
          <w:ilvl w:val="3"/>
          <w:numId w:val="14"/>
        </w:numPr>
        <w:rPr>
          <w:rFonts w:ascii="Century Gothic" w:hAnsi="Century Gothic" w:cs="Arial"/>
          <w:sz w:val="20"/>
          <w:szCs w:val="20"/>
        </w:rPr>
      </w:pPr>
      <w:r>
        <w:rPr>
          <w:rFonts w:ascii="Century Gothic" w:hAnsi="Century Gothic" w:cs="Arial"/>
          <w:sz w:val="20"/>
          <w:szCs w:val="20"/>
        </w:rPr>
        <w:t xml:space="preserve">Impact Strength </w:t>
      </w:r>
      <w:r w:rsidR="000B42D1">
        <w:rPr>
          <w:rFonts w:ascii="Century Gothic" w:hAnsi="Century Gothic" w:cs="Arial"/>
          <w:sz w:val="20"/>
          <w:szCs w:val="20"/>
        </w:rPr>
        <w:t>per UL 972</w:t>
      </w:r>
      <w:r w:rsidR="00936869">
        <w:rPr>
          <w:rFonts w:ascii="Century Gothic" w:hAnsi="Century Gothic" w:cs="Arial"/>
          <w:sz w:val="20"/>
          <w:szCs w:val="20"/>
        </w:rPr>
        <w:t xml:space="preserve"> </w:t>
      </w:r>
      <w:r w:rsidR="00DB15FC" w:rsidRPr="00DB15FC">
        <w:rPr>
          <w:rFonts w:ascii="Century Gothic" w:hAnsi="Century Gothic" w:cs="Arial"/>
          <w:sz w:val="20"/>
          <w:szCs w:val="20"/>
          <w:highlight w:val="green"/>
        </w:rPr>
        <w:t>[</w:t>
      </w:r>
      <w:r w:rsidR="00DB15FC" w:rsidRPr="00EB2DBB">
        <w:rPr>
          <w:rFonts w:ascii="Century Gothic" w:hAnsi="Century Gothic" w:cs="Arial"/>
          <w:b/>
          <w:bCs/>
          <w:sz w:val="20"/>
          <w:szCs w:val="20"/>
          <w:highlight w:val="green"/>
        </w:rPr>
        <w:t>SELECT ONE INTERIOR AND ONE EXTERIOR OPTION</w:t>
      </w:r>
      <w:r w:rsidR="00DB15FC" w:rsidRPr="00DB15FC">
        <w:rPr>
          <w:rFonts w:ascii="Century Gothic" w:hAnsi="Century Gothic" w:cs="Arial"/>
          <w:sz w:val="20"/>
          <w:szCs w:val="20"/>
          <w:highlight w:val="green"/>
        </w:rPr>
        <w:t>]</w:t>
      </w:r>
    </w:p>
    <w:p w14:paraId="6BBC1A1C" w14:textId="326723EB" w:rsidR="000B42D1" w:rsidRPr="005850B0" w:rsidRDefault="00C0629E" w:rsidP="00A32218">
      <w:pPr>
        <w:pStyle w:val="ListParagraph"/>
        <w:numPr>
          <w:ilvl w:val="4"/>
          <w:numId w:val="14"/>
        </w:numPr>
        <w:rPr>
          <w:rFonts w:ascii="Century Gothic" w:hAnsi="Century Gothic" w:cs="Arial"/>
          <w:sz w:val="20"/>
          <w:szCs w:val="20"/>
          <w:highlight w:val="green"/>
        </w:rPr>
      </w:pPr>
      <w:r>
        <w:rPr>
          <w:rFonts w:ascii="Century Gothic" w:hAnsi="Century Gothic" w:cs="Arial"/>
          <w:sz w:val="20"/>
          <w:szCs w:val="20"/>
          <w:highlight w:val="green"/>
        </w:rPr>
        <w:t>[</w:t>
      </w:r>
      <w:r w:rsidR="000B42D1" w:rsidRPr="005850B0">
        <w:rPr>
          <w:rFonts w:ascii="Century Gothic" w:hAnsi="Century Gothic" w:cs="Arial"/>
          <w:sz w:val="20"/>
          <w:szCs w:val="20"/>
          <w:highlight w:val="green"/>
        </w:rPr>
        <w:t>Standard Exterior Sheet - five impacts at</w:t>
      </w:r>
      <w:r w:rsidR="003F1500">
        <w:rPr>
          <w:rFonts w:ascii="Century Gothic" w:hAnsi="Century Gothic" w:cs="Arial"/>
          <w:sz w:val="20"/>
          <w:szCs w:val="20"/>
          <w:highlight w:val="green"/>
        </w:rPr>
        <w:t>65</w:t>
      </w:r>
      <w:r w:rsidR="000B42D1" w:rsidRPr="005850B0">
        <w:rPr>
          <w:rFonts w:ascii="Century Gothic" w:hAnsi="Century Gothic" w:cs="Arial"/>
          <w:sz w:val="20"/>
          <w:szCs w:val="20"/>
          <w:highlight w:val="green"/>
        </w:rPr>
        <w:t xml:space="preserve"> ft-</w:t>
      </w:r>
      <w:proofErr w:type="spellStart"/>
      <w:r w:rsidR="000B42D1" w:rsidRPr="005850B0">
        <w:rPr>
          <w:rFonts w:ascii="Century Gothic" w:hAnsi="Century Gothic" w:cs="Arial"/>
          <w:sz w:val="20"/>
          <w:szCs w:val="20"/>
          <w:highlight w:val="green"/>
        </w:rPr>
        <w:t>lbs</w:t>
      </w:r>
      <w:proofErr w:type="spellEnd"/>
      <w:r>
        <w:rPr>
          <w:rFonts w:ascii="Century Gothic" w:hAnsi="Century Gothic" w:cs="Arial"/>
          <w:sz w:val="20"/>
          <w:szCs w:val="20"/>
          <w:highlight w:val="green"/>
        </w:rPr>
        <w:t>]</w:t>
      </w:r>
    </w:p>
    <w:p w14:paraId="2A4291CB" w14:textId="356A8F88" w:rsidR="000B42D1" w:rsidRPr="005850B0" w:rsidRDefault="00C0629E" w:rsidP="00A32218">
      <w:pPr>
        <w:pStyle w:val="ListParagraph"/>
        <w:numPr>
          <w:ilvl w:val="4"/>
          <w:numId w:val="14"/>
        </w:numPr>
        <w:rPr>
          <w:rFonts w:ascii="Century Gothic" w:hAnsi="Century Gothic" w:cs="Arial"/>
          <w:sz w:val="20"/>
          <w:szCs w:val="20"/>
          <w:highlight w:val="green"/>
        </w:rPr>
      </w:pPr>
      <w:r>
        <w:rPr>
          <w:rFonts w:ascii="Century Gothic" w:hAnsi="Century Gothic" w:cs="Arial"/>
          <w:sz w:val="20"/>
          <w:szCs w:val="20"/>
          <w:highlight w:val="green"/>
        </w:rPr>
        <w:t>[</w:t>
      </w:r>
      <w:r w:rsidR="000B42D1" w:rsidRPr="005850B0">
        <w:rPr>
          <w:rFonts w:ascii="Century Gothic" w:hAnsi="Century Gothic" w:cs="Arial"/>
          <w:sz w:val="20"/>
          <w:szCs w:val="20"/>
          <w:highlight w:val="green"/>
        </w:rPr>
        <w:t>High-Impact Exterior Sheet - 200 ft-</w:t>
      </w:r>
      <w:proofErr w:type="spellStart"/>
      <w:r w:rsidR="000B42D1" w:rsidRPr="005850B0">
        <w:rPr>
          <w:rFonts w:ascii="Century Gothic" w:hAnsi="Century Gothic" w:cs="Arial"/>
          <w:sz w:val="20"/>
          <w:szCs w:val="20"/>
          <w:highlight w:val="green"/>
        </w:rPr>
        <w:t>lbs</w:t>
      </w:r>
      <w:proofErr w:type="spellEnd"/>
      <w:r w:rsidR="000B42D1" w:rsidRPr="005850B0">
        <w:rPr>
          <w:rFonts w:ascii="Century Gothic" w:hAnsi="Century Gothic" w:cs="Arial"/>
          <w:sz w:val="20"/>
          <w:szCs w:val="20"/>
          <w:highlight w:val="green"/>
        </w:rPr>
        <w:t xml:space="preserve"> - no penetration</w:t>
      </w:r>
      <w:r>
        <w:rPr>
          <w:rFonts w:ascii="Century Gothic" w:hAnsi="Century Gothic" w:cs="Arial"/>
          <w:sz w:val="20"/>
          <w:szCs w:val="20"/>
          <w:highlight w:val="green"/>
        </w:rPr>
        <w:t>]</w:t>
      </w:r>
    </w:p>
    <w:p w14:paraId="77EB855B" w14:textId="541126D4" w:rsidR="002F7AB4" w:rsidRPr="005850B0" w:rsidRDefault="00C0629E" w:rsidP="00A32218">
      <w:pPr>
        <w:pStyle w:val="ListParagraph"/>
        <w:numPr>
          <w:ilvl w:val="4"/>
          <w:numId w:val="14"/>
        </w:numPr>
        <w:rPr>
          <w:rFonts w:ascii="Century Gothic" w:hAnsi="Century Gothic" w:cs="Arial"/>
          <w:sz w:val="20"/>
          <w:szCs w:val="20"/>
          <w:highlight w:val="green"/>
        </w:rPr>
      </w:pPr>
      <w:r>
        <w:rPr>
          <w:rFonts w:ascii="Century Gothic" w:hAnsi="Century Gothic" w:cs="Arial"/>
          <w:sz w:val="20"/>
          <w:szCs w:val="20"/>
          <w:highlight w:val="green"/>
        </w:rPr>
        <w:t>[</w:t>
      </w:r>
      <w:r w:rsidR="009B6C52" w:rsidRPr="005850B0">
        <w:rPr>
          <w:rFonts w:ascii="Century Gothic" w:hAnsi="Century Gothic" w:cs="Arial"/>
          <w:sz w:val="20"/>
          <w:szCs w:val="20"/>
          <w:highlight w:val="green"/>
        </w:rPr>
        <w:t>Class “A” Exterior Sheet - 245 ft-</w:t>
      </w:r>
      <w:proofErr w:type="spellStart"/>
      <w:r w:rsidR="009B6C52" w:rsidRPr="005850B0">
        <w:rPr>
          <w:rFonts w:ascii="Century Gothic" w:hAnsi="Century Gothic" w:cs="Arial"/>
          <w:sz w:val="20"/>
          <w:szCs w:val="20"/>
          <w:highlight w:val="green"/>
        </w:rPr>
        <w:t>lbs</w:t>
      </w:r>
      <w:proofErr w:type="spellEnd"/>
      <w:r w:rsidR="009B6C52" w:rsidRPr="005850B0">
        <w:rPr>
          <w:rFonts w:ascii="Century Gothic" w:hAnsi="Century Gothic" w:cs="Arial"/>
          <w:sz w:val="20"/>
          <w:szCs w:val="20"/>
          <w:highlight w:val="green"/>
        </w:rPr>
        <w:t xml:space="preserve"> - no penetration</w:t>
      </w:r>
      <w:r>
        <w:rPr>
          <w:rFonts w:ascii="Century Gothic" w:hAnsi="Century Gothic" w:cs="Arial"/>
          <w:sz w:val="20"/>
          <w:szCs w:val="20"/>
          <w:highlight w:val="green"/>
        </w:rPr>
        <w:t>]</w:t>
      </w:r>
    </w:p>
    <w:p w14:paraId="74851B9B" w14:textId="1E31CA3A" w:rsidR="00880FAA" w:rsidRPr="005850B0" w:rsidRDefault="00C0629E" w:rsidP="00A32218">
      <w:pPr>
        <w:pStyle w:val="ListParagraph"/>
        <w:numPr>
          <w:ilvl w:val="4"/>
          <w:numId w:val="14"/>
        </w:numPr>
        <w:rPr>
          <w:rFonts w:ascii="Century Gothic" w:hAnsi="Century Gothic" w:cs="Arial"/>
          <w:sz w:val="20"/>
          <w:szCs w:val="20"/>
          <w:highlight w:val="green"/>
        </w:rPr>
      </w:pPr>
      <w:r w:rsidRPr="5B520F5A">
        <w:rPr>
          <w:rFonts w:ascii="Century Gothic" w:hAnsi="Century Gothic" w:cs="Arial"/>
          <w:sz w:val="20"/>
          <w:szCs w:val="20"/>
          <w:highlight w:val="green"/>
        </w:rPr>
        <w:t>[</w:t>
      </w:r>
      <w:r w:rsidR="000B42D1" w:rsidRPr="5B520F5A">
        <w:rPr>
          <w:rFonts w:ascii="Century Gothic" w:hAnsi="Century Gothic" w:cs="Arial"/>
          <w:sz w:val="20"/>
          <w:szCs w:val="20"/>
          <w:highlight w:val="green"/>
        </w:rPr>
        <w:t>High Impact Interior Sheet - 245 ft-</w:t>
      </w:r>
      <w:proofErr w:type="spellStart"/>
      <w:r w:rsidR="000B42D1" w:rsidRPr="5B520F5A">
        <w:rPr>
          <w:rFonts w:ascii="Century Gothic" w:hAnsi="Century Gothic" w:cs="Arial"/>
          <w:sz w:val="20"/>
          <w:szCs w:val="20"/>
          <w:highlight w:val="green"/>
        </w:rPr>
        <w:t>lbs</w:t>
      </w:r>
      <w:proofErr w:type="spellEnd"/>
      <w:r w:rsidR="000B42D1" w:rsidRPr="5B520F5A">
        <w:rPr>
          <w:rFonts w:ascii="Century Gothic" w:hAnsi="Century Gothic" w:cs="Arial"/>
          <w:sz w:val="20"/>
          <w:szCs w:val="20"/>
          <w:highlight w:val="green"/>
        </w:rPr>
        <w:t xml:space="preserve"> - no </w:t>
      </w:r>
      <w:r w:rsidR="35A17D35" w:rsidRPr="5B520F5A">
        <w:rPr>
          <w:rFonts w:ascii="Century Gothic" w:hAnsi="Century Gothic" w:cs="Arial"/>
          <w:sz w:val="20"/>
          <w:szCs w:val="20"/>
          <w:highlight w:val="green"/>
        </w:rPr>
        <w:t>penetration</w:t>
      </w:r>
      <w:r w:rsidRPr="5B520F5A">
        <w:rPr>
          <w:rFonts w:ascii="Century Gothic" w:hAnsi="Century Gothic" w:cs="Arial"/>
          <w:sz w:val="20"/>
          <w:szCs w:val="20"/>
          <w:highlight w:val="green"/>
        </w:rPr>
        <w:t>]</w:t>
      </w:r>
    </w:p>
    <w:p w14:paraId="53A11F2E" w14:textId="77777777" w:rsidR="005850B0" w:rsidRPr="005850B0" w:rsidRDefault="00CC571A" w:rsidP="00A32218">
      <w:pPr>
        <w:pStyle w:val="ListParagraph"/>
        <w:numPr>
          <w:ilvl w:val="3"/>
          <w:numId w:val="14"/>
        </w:numPr>
        <w:rPr>
          <w:rFonts w:ascii="Century Gothic" w:hAnsi="Century Gothic" w:cs="Arial"/>
          <w:sz w:val="20"/>
          <w:szCs w:val="20"/>
        </w:rPr>
      </w:pPr>
      <w:r w:rsidRPr="00880FAA">
        <w:rPr>
          <w:rFonts w:ascii="Century Gothic" w:hAnsi="Century Gothic" w:cs="Arial"/>
          <w:sz w:val="20"/>
          <w:szCs w:val="20"/>
        </w:rPr>
        <w:t xml:space="preserve">Adhesive </w:t>
      </w:r>
      <w:r w:rsidR="00D43195" w:rsidRPr="00880FAA">
        <w:rPr>
          <w:rFonts w:ascii="Century Gothic" w:hAnsi="Century Gothic"/>
          <w:color w:val="000000"/>
          <w:sz w:val="20"/>
          <w:szCs w:val="20"/>
        </w:rPr>
        <w:t>initial</w:t>
      </w:r>
      <w:r w:rsidRPr="00880FAA">
        <w:rPr>
          <w:rFonts w:ascii="Century Gothic" w:hAnsi="Century Gothic"/>
          <w:color w:val="000000"/>
          <w:sz w:val="20"/>
          <w:szCs w:val="20"/>
        </w:rPr>
        <w:t xml:space="preserve"> Adhesive Bond Strength: </w:t>
      </w:r>
    </w:p>
    <w:p w14:paraId="75B60B00" w14:textId="77777777" w:rsidR="005850B0" w:rsidRPr="005850B0" w:rsidRDefault="00CC571A" w:rsidP="00A32218">
      <w:pPr>
        <w:pStyle w:val="ListParagraph"/>
        <w:numPr>
          <w:ilvl w:val="4"/>
          <w:numId w:val="14"/>
        </w:numPr>
        <w:rPr>
          <w:rFonts w:ascii="Century Gothic" w:hAnsi="Century Gothic" w:cs="Arial"/>
          <w:sz w:val="20"/>
          <w:szCs w:val="20"/>
        </w:rPr>
      </w:pPr>
      <w:r w:rsidRPr="00880FAA">
        <w:rPr>
          <w:rFonts w:ascii="Century Gothic" w:hAnsi="Century Gothic"/>
          <w:color w:val="000000"/>
          <w:sz w:val="20"/>
          <w:szCs w:val="20"/>
        </w:rPr>
        <w:t>Shear Strength, ASTM D 1002: 563 psi.</w:t>
      </w:r>
    </w:p>
    <w:p w14:paraId="7D0E6965" w14:textId="623711E3" w:rsidR="00880FAA" w:rsidRPr="00880FAA" w:rsidRDefault="00CC571A" w:rsidP="00A32218">
      <w:pPr>
        <w:pStyle w:val="ListParagraph"/>
        <w:numPr>
          <w:ilvl w:val="4"/>
          <w:numId w:val="14"/>
        </w:numPr>
        <w:rPr>
          <w:rFonts w:ascii="Century Gothic" w:hAnsi="Century Gothic" w:cs="Arial"/>
          <w:sz w:val="20"/>
          <w:szCs w:val="20"/>
        </w:rPr>
      </w:pPr>
      <w:r w:rsidRPr="00880FAA">
        <w:rPr>
          <w:rFonts w:ascii="Century Gothic" w:hAnsi="Century Gothic"/>
          <w:color w:val="000000"/>
          <w:sz w:val="20"/>
          <w:szCs w:val="20"/>
        </w:rPr>
        <w:t>Tensile Strength, ASTM C 297: 557 psi minimum.</w:t>
      </w:r>
      <w:r w:rsidR="002F7AB4" w:rsidRPr="00880FAA">
        <w:rPr>
          <w:rFonts w:ascii="Century Gothic" w:hAnsi="Century Gothic"/>
          <w:color w:val="000000"/>
          <w:sz w:val="20"/>
          <w:szCs w:val="20"/>
        </w:rPr>
        <w:t xml:space="preserve"> </w:t>
      </w:r>
    </w:p>
    <w:p w14:paraId="6601160A" w14:textId="3B10601D" w:rsidR="00CC571A" w:rsidRPr="005850B0" w:rsidRDefault="002F7AB4" w:rsidP="00A32218">
      <w:pPr>
        <w:pStyle w:val="ListParagraph"/>
        <w:numPr>
          <w:ilvl w:val="3"/>
          <w:numId w:val="14"/>
        </w:numPr>
        <w:rPr>
          <w:rFonts w:ascii="Century Gothic" w:hAnsi="Century Gothic" w:cs="Arial"/>
          <w:sz w:val="20"/>
          <w:szCs w:val="20"/>
        </w:rPr>
      </w:pPr>
      <w:r w:rsidRPr="00880FAA">
        <w:rPr>
          <w:rFonts w:ascii="Century Gothic" w:hAnsi="Century Gothic" w:cs="Arial"/>
          <w:sz w:val="20"/>
          <w:szCs w:val="20"/>
        </w:rPr>
        <w:t xml:space="preserve">Adhesive </w:t>
      </w:r>
      <w:r w:rsidRPr="00880FAA">
        <w:rPr>
          <w:rFonts w:ascii="Century Gothic" w:hAnsi="Century Gothic"/>
          <w:color w:val="000000"/>
          <w:sz w:val="20"/>
          <w:szCs w:val="20"/>
        </w:rPr>
        <w:t xml:space="preserve">Aged </w:t>
      </w:r>
      <w:r w:rsidR="005850B0">
        <w:rPr>
          <w:rFonts w:ascii="Century Gothic" w:hAnsi="Century Gothic"/>
          <w:color w:val="000000"/>
          <w:sz w:val="20"/>
          <w:szCs w:val="20"/>
        </w:rPr>
        <w:t xml:space="preserve">per ASTM D 1037 </w:t>
      </w:r>
      <w:r w:rsidRPr="00880FAA">
        <w:rPr>
          <w:rFonts w:ascii="Century Gothic" w:hAnsi="Century Gothic"/>
          <w:color w:val="000000"/>
          <w:sz w:val="20"/>
          <w:szCs w:val="20"/>
        </w:rPr>
        <w:t xml:space="preserve">Adhesive Bond Strength: </w:t>
      </w:r>
    </w:p>
    <w:p w14:paraId="01831931" w14:textId="527D3AC3" w:rsidR="005850B0" w:rsidRPr="005850B0" w:rsidRDefault="005850B0" w:rsidP="00A32218">
      <w:pPr>
        <w:pStyle w:val="ListParagraph"/>
        <w:numPr>
          <w:ilvl w:val="4"/>
          <w:numId w:val="14"/>
        </w:numPr>
        <w:rPr>
          <w:rFonts w:ascii="Century Gothic" w:hAnsi="Century Gothic" w:cs="Arial"/>
          <w:sz w:val="20"/>
          <w:szCs w:val="20"/>
        </w:rPr>
      </w:pPr>
      <w:r w:rsidRPr="00880FAA">
        <w:rPr>
          <w:rFonts w:ascii="Century Gothic" w:hAnsi="Century Gothic"/>
          <w:color w:val="000000"/>
          <w:sz w:val="20"/>
          <w:szCs w:val="20"/>
        </w:rPr>
        <w:t xml:space="preserve">Shear Strength, ASTM D 1002: </w:t>
      </w:r>
      <w:r>
        <w:rPr>
          <w:rFonts w:ascii="Century Gothic" w:hAnsi="Century Gothic"/>
          <w:color w:val="000000"/>
          <w:sz w:val="20"/>
          <w:szCs w:val="20"/>
        </w:rPr>
        <w:t>1212</w:t>
      </w:r>
      <w:r w:rsidRPr="00880FAA">
        <w:rPr>
          <w:rFonts w:ascii="Century Gothic" w:hAnsi="Century Gothic"/>
          <w:color w:val="000000"/>
          <w:sz w:val="20"/>
          <w:szCs w:val="20"/>
        </w:rPr>
        <w:t xml:space="preserve"> psi.</w:t>
      </w:r>
    </w:p>
    <w:p w14:paraId="11804927" w14:textId="6A46FDB5" w:rsidR="005850B0" w:rsidRPr="005850B0" w:rsidRDefault="005850B0" w:rsidP="00A32218">
      <w:pPr>
        <w:pStyle w:val="ListParagraph"/>
        <w:numPr>
          <w:ilvl w:val="4"/>
          <w:numId w:val="14"/>
        </w:numPr>
        <w:rPr>
          <w:rFonts w:ascii="Century Gothic" w:hAnsi="Century Gothic" w:cs="Arial"/>
          <w:sz w:val="20"/>
          <w:szCs w:val="20"/>
        </w:rPr>
      </w:pPr>
      <w:r w:rsidRPr="00880FAA">
        <w:rPr>
          <w:rFonts w:ascii="Century Gothic" w:hAnsi="Century Gothic"/>
          <w:color w:val="000000"/>
          <w:sz w:val="20"/>
          <w:szCs w:val="20"/>
        </w:rPr>
        <w:t xml:space="preserve">Tensile Strength, ASTM C 297: </w:t>
      </w:r>
      <w:r>
        <w:rPr>
          <w:rFonts w:ascii="Century Gothic" w:hAnsi="Century Gothic"/>
          <w:color w:val="000000"/>
          <w:sz w:val="20"/>
          <w:szCs w:val="20"/>
        </w:rPr>
        <w:t>914</w:t>
      </w:r>
      <w:r w:rsidRPr="00880FAA">
        <w:rPr>
          <w:rFonts w:ascii="Century Gothic" w:hAnsi="Century Gothic"/>
          <w:color w:val="000000"/>
          <w:sz w:val="20"/>
          <w:szCs w:val="20"/>
        </w:rPr>
        <w:t xml:space="preserve"> psi minimum. </w:t>
      </w:r>
    </w:p>
    <w:p w14:paraId="7FFDAD66" w14:textId="65F0DCDB" w:rsidR="002A6E3C" w:rsidRDefault="002A6E3C" w:rsidP="00A32218">
      <w:pPr>
        <w:pStyle w:val="ListParagraph"/>
        <w:numPr>
          <w:ilvl w:val="3"/>
          <w:numId w:val="14"/>
        </w:numPr>
        <w:rPr>
          <w:rFonts w:ascii="Century Gothic" w:hAnsi="Century Gothic" w:cs="Arial"/>
          <w:sz w:val="20"/>
          <w:szCs w:val="20"/>
        </w:rPr>
      </w:pPr>
      <w:r>
        <w:rPr>
          <w:rFonts w:ascii="Century Gothic" w:hAnsi="Century Gothic" w:cs="Arial"/>
          <w:sz w:val="20"/>
          <w:szCs w:val="20"/>
        </w:rPr>
        <w:t xml:space="preserve">Taber Abrasion Test per ASTM D 4060: </w:t>
      </w:r>
      <w:r w:rsidR="00E06AD0" w:rsidRPr="00E06AD0">
        <w:rPr>
          <w:rFonts w:ascii="Century Gothic" w:hAnsi="Century Gothic" w:cs="Arial"/>
          <w:sz w:val="20"/>
          <w:szCs w:val="20"/>
        </w:rPr>
        <w:t xml:space="preserve">1000 </w:t>
      </w:r>
      <w:proofErr w:type="gramStart"/>
      <w:r w:rsidR="00E06AD0" w:rsidRPr="00E06AD0">
        <w:rPr>
          <w:rFonts w:ascii="Century Gothic" w:hAnsi="Century Gothic" w:cs="Arial"/>
          <w:sz w:val="20"/>
          <w:szCs w:val="20"/>
        </w:rPr>
        <w:t>cycles @</w:t>
      </w:r>
      <w:proofErr w:type="gramEnd"/>
      <w:r w:rsidR="00E06AD0" w:rsidRPr="00E06AD0">
        <w:rPr>
          <w:rFonts w:ascii="Century Gothic" w:hAnsi="Century Gothic" w:cs="Arial"/>
          <w:sz w:val="20"/>
          <w:szCs w:val="20"/>
        </w:rPr>
        <w:t xml:space="preserve"> 500 grams = 32.5mg loss</w:t>
      </w:r>
    </w:p>
    <w:p w14:paraId="56485A34" w14:textId="3C1652B7" w:rsidR="00E06AD0" w:rsidRPr="00DB7781" w:rsidRDefault="00E06AD0" w:rsidP="00A32218">
      <w:pPr>
        <w:pStyle w:val="ListParagraph"/>
        <w:numPr>
          <w:ilvl w:val="3"/>
          <w:numId w:val="14"/>
        </w:numPr>
        <w:rPr>
          <w:rFonts w:ascii="Century Gothic" w:hAnsi="Century Gothic" w:cs="Arial"/>
          <w:sz w:val="20"/>
          <w:szCs w:val="20"/>
        </w:rPr>
      </w:pPr>
      <w:r>
        <w:rPr>
          <w:rFonts w:ascii="Century Gothic" w:hAnsi="Century Gothic" w:cs="Arial"/>
          <w:sz w:val="20"/>
          <w:szCs w:val="20"/>
        </w:rPr>
        <w:t xml:space="preserve">Color difference per </w:t>
      </w:r>
      <w:r w:rsidR="00EB02A2">
        <w:rPr>
          <w:rFonts w:ascii="Century Gothic" w:hAnsi="Century Gothic" w:cs="Arial"/>
          <w:sz w:val="20"/>
          <w:szCs w:val="20"/>
        </w:rPr>
        <w:t>ASTM D 2244:</w:t>
      </w:r>
      <w:r w:rsidR="00A359DE" w:rsidRPr="00A359DE">
        <w:rPr>
          <w:rFonts w:ascii="Century Gothic" w:hAnsi="Century Gothic" w:cs="Arial"/>
          <w:sz w:val="20"/>
          <w:szCs w:val="20"/>
        </w:rPr>
        <w:t xml:space="preserve">  </w:t>
      </w:r>
      <w:r w:rsidR="00B50F43">
        <w:rPr>
          <w:rFonts w:ascii="Century Gothic" w:hAnsi="Century Gothic" w:cs="Arial"/>
          <w:sz w:val="20"/>
          <w:szCs w:val="20"/>
        </w:rPr>
        <w:t>12</w:t>
      </w:r>
      <w:r w:rsidR="00CF0CCC" w:rsidRPr="00CF0CCC">
        <w:rPr>
          <w:rFonts w:ascii="Century Gothic" w:hAnsi="Century Gothic" w:cs="Arial"/>
          <w:sz w:val="20"/>
          <w:szCs w:val="20"/>
        </w:rPr>
        <w:t xml:space="preserve"> </w:t>
      </w:r>
      <w:r w:rsidR="00CF0CCC" w:rsidRPr="00A359DE">
        <w:rPr>
          <w:rFonts w:ascii="Century Gothic" w:hAnsi="Century Gothic" w:cs="Arial"/>
          <w:sz w:val="20"/>
          <w:szCs w:val="20"/>
        </w:rPr>
        <w:t>ΔE</w:t>
      </w:r>
      <w:r w:rsidR="007317EC">
        <w:rPr>
          <w:rFonts w:ascii="Century Gothic" w:hAnsi="Century Gothic" w:cs="Arial"/>
          <w:sz w:val="20"/>
          <w:szCs w:val="20"/>
        </w:rPr>
        <w:t xml:space="preserve"> units </w:t>
      </w:r>
      <w:r w:rsidR="00A359DE" w:rsidRPr="00A359DE">
        <w:rPr>
          <w:rFonts w:ascii="Century Gothic" w:hAnsi="Century Gothic" w:cs="Arial"/>
          <w:sz w:val="20"/>
          <w:szCs w:val="20"/>
        </w:rPr>
        <w:t xml:space="preserve">after </w:t>
      </w:r>
      <w:r w:rsidR="00B50F43">
        <w:rPr>
          <w:rFonts w:ascii="Century Gothic" w:hAnsi="Century Gothic" w:cs="Arial"/>
          <w:sz w:val="20"/>
          <w:szCs w:val="20"/>
        </w:rPr>
        <w:t>20</w:t>
      </w:r>
      <w:r w:rsidR="007317EC">
        <w:rPr>
          <w:rFonts w:ascii="Century Gothic" w:hAnsi="Century Gothic" w:cs="Arial"/>
          <w:sz w:val="20"/>
          <w:szCs w:val="20"/>
        </w:rPr>
        <w:t xml:space="preserve"> </w:t>
      </w:r>
      <w:r w:rsidR="00A359DE" w:rsidRPr="00A359DE">
        <w:rPr>
          <w:rFonts w:ascii="Century Gothic" w:hAnsi="Century Gothic" w:cs="Arial"/>
          <w:sz w:val="20"/>
          <w:szCs w:val="20"/>
        </w:rPr>
        <w:t>years</w:t>
      </w:r>
    </w:p>
    <w:p w14:paraId="439982C5" w14:textId="77777777" w:rsidR="00333F63" w:rsidRPr="008417FF" w:rsidRDefault="00333F63" w:rsidP="00A32218">
      <w:pPr>
        <w:pStyle w:val="ListParagraph"/>
        <w:numPr>
          <w:ilvl w:val="2"/>
          <w:numId w:val="14"/>
        </w:numPr>
        <w:rPr>
          <w:rFonts w:ascii="Century Gothic" w:hAnsi="Century Gothic" w:cs="Arial"/>
          <w:sz w:val="20"/>
          <w:szCs w:val="20"/>
          <w:highlight w:val="green"/>
        </w:rPr>
      </w:pPr>
      <w:r w:rsidRPr="008417FF">
        <w:rPr>
          <w:rFonts w:ascii="Century Gothic" w:hAnsi="Century Gothic" w:cs="Arial"/>
          <w:sz w:val="20"/>
          <w:szCs w:val="20"/>
          <w:highlight w:val="green"/>
        </w:rPr>
        <w:t>[</w:t>
      </w:r>
      <w:r w:rsidRPr="00DC6A18">
        <w:rPr>
          <w:rFonts w:ascii="Century Gothic" w:hAnsi="Century Gothic" w:cs="Arial"/>
          <w:b/>
          <w:bCs/>
          <w:sz w:val="20"/>
          <w:szCs w:val="20"/>
          <w:highlight w:val="green"/>
        </w:rPr>
        <w:t>OPTIONAL</w:t>
      </w:r>
      <w:r w:rsidRPr="008417FF">
        <w:rPr>
          <w:rFonts w:ascii="Century Gothic" w:hAnsi="Century Gothic" w:cs="Arial"/>
          <w:sz w:val="20"/>
          <w:szCs w:val="20"/>
          <w:highlight w:val="green"/>
        </w:rPr>
        <w:t>: Augmentations</w:t>
      </w:r>
      <w:r>
        <w:rPr>
          <w:rFonts w:ascii="Century Gothic" w:hAnsi="Century Gothic" w:cs="Arial"/>
          <w:sz w:val="20"/>
          <w:szCs w:val="20"/>
          <w:highlight w:val="green"/>
        </w:rPr>
        <w:t>] [</w:t>
      </w:r>
      <w:r w:rsidRPr="00DE146B">
        <w:rPr>
          <w:rFonts w:ascii="Century Gothic" w:hAnsi="Century Gothic" w:cs="Arial"/>
          <w:b/>
          <w:bCs/>
          <w:sz w:val="20"/>
          <w:szCs w:val="20"/>
          <w:highlight w:val="green"/>
        </w:rPr>
        <w:t>SELECT ITEMS AS REQUIRED</w:t>
      </w:r>
      <w:r>
        <w:rPr>
          <w:rFonts w:ascii="Century Gothic" w:hAnsi="Century Gothic" w:cs="Arial"/>
          <w:sz w:val="20"/>
          <w:szCs w:val="20"/>
          <w:highlight w:val="green"/>
        </w:rPr>
        <w:t>]</w:t>
      </w:r>
    </w:p>
    <w:p w14:paraId="130659E9" w14:textId="56DCDB25" w:rsidR="00777F6C" w:rsidRDefault="00812430" w:rsidP="00A32218">
      <w:pPr>
        <w:pStyle w:val="ListParagraph"/>
        <w:numPr>
          <w:ilvl w:val="3"/>
          <w:numId w:val="14"/>
        </w:numPr>
        <w:ind w:left="1699"/>
        <w:rPr>
          <w:rFonts w:ascii="Century Gothic" w:hAnsi="Century Gothic" w:cs="Arial"/>
          <w:sz w:val="20"/>
          <w:szCs w:val="20"/>
          <w:highlight w:val="green"/>
        </w:rPr>
      </w:pPr>
      <w:r w:rsidRPr="00F3500E">
        <w:rPr>
          <w:rFonts w:ascii="Century Gothic" w:hAnsi="Century Gothic" w:cs="Arial"/>
          <w:sz w:val="20"/>
          <w:szCs w:val="20"/>
          <w:highlight w:val="green"/>
        </w:rPr>
        <w:lastRenderedPageBreak/>
        <w:t>[</w:t>
      </w:r>
      <w:r w:rsidRPr="00D4068C">
        <w:rPr>
          <w:rFonts w:ascii="Century Gothic" w:hAnsi="Century Gothic" w:cs="Arial"/>
          <w:b/>
          <w:bCs/>
          <w:sz w:val="20"/>
          <w:szCs w:val="20"/>
          <w:highlight w:val="green"/>
        </w:rPr>
        <w:t>OPTIONAL</w:t>
      </w:r>
      <w:r>
        <w:rPr>
          <w:rFonts w:ascii="Century Gothic" w:hAnsi="Century Gothic" w:cs="Arial"/>
          <w:sz w:val="20"/>
          <w:szCs w:val="20"/>
          <w:highlight w:val="green"/>
        </w:rPr>
        <w:t xml:space="preserve">: </w:t>
      </w:r>
      <w:r w:rsidRPr="00F3500E">
        <w:rPr>
          <w:rFonts w:ascii="Century Gothic" w:hAnsi="Century Gothic" w:cs="Arial"/>
          <w:sz w:val="20"/>
          <w:szCs w:val="20"/>
          <w:highlight w:val="green"/>
        </w:rPr>
        <w:t>Sound Transmission or Outside/Inside Transmission Coefficient per ASTM E90:</w:t>
      </w:r>
      <w:r>
        <w:rPr>
          <w:rFonts w:ascii="Century Gothic" w:hAnsi="Century Gothic" w:cs="Arial"/>
          <w:sz w:val="20"/>
          <w:szCs w:val="20"/>
          <w:highlight w:val="green"/>
        </w:rPr>
        <w:t xml:space="preserve"> </w:t>
      </w:r>
      <w:r w:rsidRPr="009276FF">
        <w:rPr>
          <w:rFonts w:ascii="Century Gothic" w:hAnsi="Century Gothic" w:cs="Arial"/>
          <w:sz w:val="20"/>
          <w:szCs w:val="20"/>
          <w:highlight w:val="green"/>
        </w:rPr>
        <w:t>__________</w:t>
      </w:r>
      <w:proofErr w:type="gramStart"/>
      <w:r>
        <w:rPr>
          <w:rFonts w:ascii="Century Gothic" w:hAnsi="Century Gothic" w:cs="Arial"/>
          <w:sz w:val="20"/>
          <w:szCs w:val="20"/>
          <w:highlight w:val="green"/>
        </w:rPr>
        <w:t xml:space="preserve">STC, </w:t>
      </w:r>
      <w:r w:rsidRPr="009276FF">
        <w:rPr>
          <w:rFonts w:ascii="Century Gothic" w:hAnsi="Century Gothic" w:cs="Arial"/>
          <w:sz w:val="20"/>
          <w:szCs w:val="20"/>
          <w:highlight w:val="green"/>
        </w:rPr>
        <w:t>__</w:t>
      </w:r>
      <w:proofErr w:type="gramEnd"/>
      <w:r w:rsidRPr="009276FF">
        <w:rPr>
          <w:rFonts w:ascii="Century Gothic" w:hAnsi="Century Gothic" w:cs="Arial"/>
          <w:sz w:val="20"/>
          <w:szCs w:val="20"/>
          <w:highlight w:val="green"/>
        </w:rPr>
        <w:t>________</w:t>
      </w:r>
      <w:r>
        <w:rPr>
          <w:rFonts w:ascii="Century Gothic" w:hAnsi="Century Gothic" w:cs="Arial"/>
          <w:sz w:val="20"/>
          <w:szCs w:val="20"/>
          <w:highlight w:val="green"/>
        </w:rPr>
        <w:t>OITC</w:t>
      </w:r>
      <w:r w:rsidRPr="00F3500E">
        <w:rPr>
          <w:rFonts w:ascii="Century Gothic" w:hAnsi="Century Gothic" w:cs="Arial"/>
          <w:sz w:val="20"/>
          <w:szCs w:val="20"/>
          <w:highlight w:val="green"/>
        </w:rPr>
        <w:t>] [</w:t>
      </w:r>
      <w:r w:rsidRPr="00D4068C">
        <w:rPr>
          <w:rFonts w:ascii="Century Gothic" w:hAnsi="Century Gothic" w:cs="Arial"/>
          <w:b/>
          <w:bCs/>
          <w:sz w:val="20"/>
          <w:szCs w:val="20"/>
          <w:highlight w:val="green"/>
        </w:rPr>
        <w:t>SELECT DATA FROM ONE ROW</w:t>
      </w:r>
      <w:r>
        <w:rPr>
          <w:rFonts w:ascii="Century Gothic" w:hAnsi="Century Gothic" w:cs="Arial"/>
          <w:b/>
          <w:bCs/>
          <w:sz w:val="20"/>
          <w:szCs w:val="20"/>
          <w:highlight w:val="green"/>
        </w:rPr>
        <w:t xml:space="preserve"> </w:t>
      </w:r>
      <w:r w:rsidRPr="00D4068C">
        <w:rPr>
          <w:rFonts w:ascii="Century Gothic" w:hAnsi="Century Gothic" w:cs="Arial"/>
          <w:b/>
          <w:bCs/>
          <w:sz w:val="20"/>
          <w:szCs w:val="20"/>
          <w:highlight w:val="green"/>
        </w:rPr>
        <w:t>AND DELETE THE CHART</w:t>
      </w:r>
      <w:r w:rsidRPr="00F3500E">
        <w:rPr>
          <w:rFonts w:ascii="Century Gothic" w:hAnsi="Century Gothic" w:cs="Arial"/>
          <w:sz w:val="20"/>
          <w:szCs w:val="20"/>
          <w:highlight w:val="green"/>
        </w:rPr>
        <w:t>]</w:t>
      </w:r>
    </w:p>
    <w:tbl>
      <w:tblPr>
        <w:tblStyle w:val="TableGrid"/>
        <w:tblW w:w="6021" w:type="dxa"/>
        <w:tblInd w:w="1699" w:type="dxa"/>
        <w:tblLook w:val="04A0" w:firstRow="1" w:lastRow="0" w:firstColumn="1" w:lastColumn="0" w:noHBand="0" w:noVBand="1"/>
      </w:tblPr>
      <w:tblGrid>
        <w:gridCol w:w="3516"/>
        <w:gridCol w:w="1185"/>
        <w:gridCol w:w="615"/>
        <w:gridCol w:w="705"/>
      </w:tblGrid>
      <w:tr w:rsidR="002B774A" w14:paraId="4ECD6C8B" w14:textId="77777777" w:rsidTr="47C440FC">
        <w:trPr>
          <w:trHeight w:val="503"/>
        </w:trPr>
        <w:tc>
          <w:tcPr>
            <w:tcW w:w="3516" w:type="dxa"/>
            <w:shd w:val="clear" w:color="auto" w:fill="BFBFBF" w:themeFill="background1" w:themeFillShade="BF"/>
            <w:vAlign w:val="center"/>
          </w:tcPr>
          <w:p w14:paraId="35676C51" w14:textId="6D3441F3" w:rsidR="002B774A" w:rsidRDefault="002B774A" w:rsidP="002201EF">
            <w:pPr>
              <w:pStyle w:val="ListParagraph"/>
              <w:ind w:left="0"/>
              <w:rPr>
                <w:rFonts w:ascii="Century Gothic" w:hAnsi="Century Gothic" w:cs="Arial"/>
                <w:sz w:val="20"/>
                <w:szCs w:val="20"/>
                <w:highlight w:val="green"/>
              </w:rPr>
            </w:pPr>
            <w:r>
              <w:t>Sys</w:t>
            </w:r>
            <w:r w:rsidRPr="009809C4">
              <w:t>tem</w:t>
            </w:r>
          </w:p>
        </w:tc>
        <w:tc>
          <w:tcPr>
            <w:tcW w:w="1185" w:type="dxa"/>
            <w:shd w:val="clear" w:color="auto" w:fill="BFBFBF" w:themeFill="background1" w:themeFillShade="BF"/>
            <w:vAlign w:val="center"/>
          </w:tcPr>
          <w:p w14:paraId="01C62420" w14:textId="31C3E045" w:rsidR="002B774A" w:rsidRDefault="002B774A" w:rsidP="002201EF">
            <w:pPr>
              <w:pStyle w:val="ListParagraph"/>
              <w:ind w:left="0"/>
              <w:rPr>
                <w:rFonts w:ascii="Century Gothic" w:hAnsi="Century Gothic" w:cs="Arial"/>
                <w:sz w:val="20"/>
                <w:szCs w:val="20"/>
                <w:highlight w:val="green"/>
              </w:rPr>
            </w:pPr>
            <w:r w:rsidRPr="009809C4">
              <w:t>Insulation</w:t>
            </w:r>
          </w:p>
        </w:tc>
        <w:tc>
          <w:tcPr>
            <w:tcW w:w="615" w:type="dxa"/>
            <w:shd w:val="clear" w:color="auto" w:fill="BFBFBF" w:themeFill="background1" w:themeFillShade="BF"/>
            <w:vAlign w:val="center"/>
          </w:tcPr>
          <w:p w14:paraId="29649919" w14:textId="427F79E7" w:rsidR="002B774A" w:rsidRDefault="002B774A" w:rsidP="002201EF">
            <w:pPr>
              <w:pStyle w:val="ListParagraph"/>
              <w:ind w:left="0"/>
              <w:rPr>
                <w:rFonts w:ascii="Century Gothic" w:hAnsi="Century Gothic" w:cs="Arial"/>
                <w:sz w:val="20"/>
                <w:szCs w:val="20"/>
                <w:highlight w:val="green"/>
              </w:rPr>
            </w:pPr>
            <w:r w:rsidRPr="009809C4">
              <w:t>STC</w:t>
            </w:r>
          </w:p>
        </w:tc>
        <w:tc>
          <w:tcPr>
            <w:tcW w:w="705" w:type="dxa"/>
            <w:shd w:val="clear" w:color="auto" w:fill="BFBFBF" w:themeFill="background1" w:themeFillShade="BF"/>
            <w:vAlign w:val="center"/>
          </w:tcPr>
          <w:p w14:paraId="135213C7" w14:textId="2F746DA8" w:rsidR="002B774A" w:rsidRDefault="002B774A" w:rsidP="002201EF">
            <w:pPr>
              <w:pStyle w:val="ListParagraph"/>
              <w:ind w:left="0"/>
              <w:rPr>
                <w:rFonts w:ascii="Century Gothic" w:hAnsi="Century Gothic" w:cs="Arial"/>
                <w:sz w:val="20"/>
                <w:szCs w:val="20"/>
                <w:highlight w:val="green"/>
              </w:rPr>
            </w:pPr>
            <w:r w:rsidRPr="009809C4">
              <w:t>OITC</w:t>
            </w:r>
          </w:p>
        </w:tc>
      </w:tr>
      <w:tr w:rsidR="002B774A" w14:paraId="535D7718" w14:textId="77777777" w:rsidTr="47C440FC">
        <w:trPr>
          <w:trHeight w:val="620"/>
        </w:trPr>
        <w:tc>
          <w:tcPr>
            <w:tcW w:w="3516" w:type="dxa"/>
            <w:vAlign w:val="center"/>
          </w:tcPr>
          <w:p w14:paraId="39C9F3A0" w14:textId="3B269ACE" w:rsidR="002B774A" w:rsidRDefault="002B774A" w:rsidP="002201EF">
            <w:pPr>
              <w:pStyle w:val="ListParagraph"/>
              <w:ind w:left="0"/>
              <w:rPr>
                <w:rFonts w:ascii="Century Gothic" w:hAnsi="Century Gothic" w:cs="Arial"/>
                <w:sz w:val="20"/>
                <w:szCs w:val="20"/>
                <w:highlight w:val="green"/>
              </w:rPr>
            </w:pPr>
            <w:r w:rsidRPr="009809C4">
              <w:t>2.75" System</w:t>
            </w:r>
            <w:r>
              <w:t xml:space="preserve"> (Liteway</w:t>
            </w:r>
            <w:r>
              <w:rPr>
                <w:rFonts w:cstheme="minorHAnsi"/>
              </w:rPr>
              <w:t>™</w:t>
            </w:r>
            <w:r>
              <w:t>/UniGrid</w:t>
            </w:r>
            <w:r>
              <w:rPr>
                <w:rFonts w:cstheme="minorHAnsi"/>
              </w:rPr>
              <w:t>™</w:t>
            </w:r>
            <w:r>
              <w:t>/GridSpan</w:t>
            </w:r>
            <w:r>
              <w:rPr>
                <w:rFonts w:cstheme="minorHAnsi"/>
              </w:rPr>
              <w:t>™</w:t>
            </w:r>
            <w:r>
              <w:t>)</w:t>
            </w:r>
          </w:p>
        </w:tc>
        <w:tc>
          <w:tcPr>
            <w:tcW w:w="1185" w:type="dxa"/>
            <w:vAlign w:val="center"/>
          </w:tcPr>
          <w:p w14:paraId="35A452D7" w14:textId="1BE4ADD3" w:rsidR="002B774A" w:rsidRDefault="002B774A" w:rsidP="002201EF">
            <w:pPr>
              <w:pStyle w:val="ListParagraph"/>
              <w:ind w:left="0"/>
              <w:rPr>
                <w:rFonts w:ascii="Century Gothic" w:hAnsi="Century Gothic" w:cs="Arial"/>
                <w:sz w:val="20"/>
                <w:szCs w:val="20"/>
                <w:highlight w:val="green"/>
              </w:rPr>
            </w:pPr>
            <w:proofErr w:type="spellStart"/>
            <w:r w:rsidRPr="009809C4">
              <w:t>Insul</w:t>
            </w:r>
            <w:proofErr w:type="spellEnd"/>
            <w:r w:rsidRPr="009809C4">
              <w:t xml:space="preserve"> 15</w:t>
            </w:r>
          </w:p>
        </w:tc>
        <w:tc>
          <w:tcPr>
            <w:tcW w:w="615" w:type="dxa"/>
            <w:vAlign w:val="center"/>
          </w:tcPr>
          <w:p w14:paraId="7C0AD86B" w14:textId="2EED3F83" w:rsidR="002B774A" w:rsidRDefault="002B774A" w:rsidP="47C440FC">
            <w:pPr>
              <w:pStyle w:val="ListParagraph"/>
              <w:ind w:left="0"/>
              <w:jc w:val="center"/>
              <w:rPr>
                <w:rFonts w:ascii="Century Gothic" w:hAnsi="Century Gothic" w:cs="Arial"/>
                <w:sz w:val="20"/>
                <w:szCs w:val="20"/>
                <w:highlight w:val="green"/>
              </w:rPr>
            </w:pPr>
            <w:r>
              <w:t>30</w:t>
            </w:r>
          </w:p>
        </w:tc>
        <w:tc>
          <w:tcPr>
            <w:tcW w:w="705" w:type="dxa"/>
            <w:vAlign w:val="center"/>
          </w:tcPr>
          <w:p w14:paraId="471D8AAA" w14:textId="5EAA3F7B" w:rsidR="002B774A" w:rsidRDefault="002B774A" w:rsidP="47C440FC">
            <w:pPr>
              <w:pStyle w:val="ListParagraph"/>
              <w:ind w:left="0"/>
              <w:jc w:val="center"/>
              <w:rPr>
                <w:rFonts w:ascii="Century Gothic" w:hAnsi="Century Gothic" w:cs="Arial"/>
                <w:sz w:val="20"/>
                <w:szCs w:val="20"/>
                <w:highlight w:val="green"/>
              </w:rPr>
            </w:pPr>
            <w:r>
              <w:t>22</w:t>
            </w:r>
          </w:p>
        </w:tc>
      </w:tr>
      <w:tr w:rsidR="002B774A" w14:paraId="619BD746" w14:textId="77777777" w:rsidTr="47C440FC">
        <w:trPr>
          <w:trHeight w:val="440"/>
        </w:trPr>
        <w:tc>
          <w:tcPr>
            <w:tcW w:w="3516" w:type="dxa"/>
            <w:vAlign w:val="center"/>
          </w:tcPr>
          <w:p w14:paraId="43AEBDAB" w14:textId="1ACA7D97" w:rsidR="002B774A" w:rsidRDefault="002B774A" w:rsidP="002201EF">
            <w:pPr>
              <w:pStyle w:val="ListParagraph"/>
              <w:ind w:left="0"/>
              <w:rPr>
                <w:rFonts w:ascii="Century Gothic" w:hAnsi="Century Gothic" w:cs="Arial"/>
                <w:sz w:val="20"/>
                <w:szCs w:val="20"/>
                <w:highlight w:val="green"/>
              </w:rPr>
            </w:pPr>
            <w:r w:rsidRPr="009809C4">
              <w:t>4" System</w:t>
            </w:r>
            <w:r>
              <w:t xml:space="preserve"> (UniGrid</w:t>
            </w:r>
            <w:r>
              <w:rPr>
                <w:rFonts w:cstheme="minorHAnsi"/>
              </w:rPr>
              <w:t>™</w:t>
            </w:r>
            <w:r>
              <w:t>/GridSpan</w:t>
            </w:r>
            <w:r>
              <w:rPr>
                <w:rFonts w:cstheme="minorHAnsi"/>
              </w:rPr>
              <w:t>™</w:t>
            </w:r>
            <w:r>
              <w:t>)</w:t>
            </w:r>
          </w:p>
        </w:tc>
        <w:tc>
          <w:tcPr>
            <w:tcW w:w="1185" w:type="dxa"/>
            <w:vAlign w:val="center"/>
          </w:tcPr>
          <w:p w14:paraId="55F153A5" w14:textId="2EEADD9E" w:rsidR="002B774A" w:rsidRDefault="002B774A" w:rsidP="002201EF">
            <w:pPr>
              <w:pStyle w:val="ListParagraph"/>
              <w:ind w:left="0"/>
              <w:rPr>
                <w:rFonts w:ascii="Century Gothic" w:hAnsi="Century Gothic" w:cs="Arial"/>
                <w:sz w:val="20"/>
                <w:szCs w:val="20"/>
                <w:highlight w:val="green"/>
              </w:rPr>
            </w:pPr>
            <w:r w:rsidRPr="009809C4">
              <w:t>IMG 125</w:t>
            </w:r>
          </w:p>
        </w:tc>
        <w:tc>
          <w:tcPr>
            <w:tcW w:w="615" w:type="dxa"/>
            <w:vAlign w:val="center"/>
          </w:tcPr>
          <w:p w14:paraId="2622B2FD" w14:textId="5D4211B3" w:rsidR="002B774A" w:rsidRDefault="002B774A" w:rsidP="47C440FC">
            <w:pPr>
              <w:pStyle w:val="ListParagraph"/>
              <w:ind w:left="0"/>
              <w:jc w:val="center"/>
              <w:rPr>
                <w:rFonts w:ascii="Century Gothic" w:hAnsi="Century Gothic" w:cs="Arial"/>
                <w:sz w:val="20"/>
                <w:szCs w:val="20"/>
                <w:highlight w:val="green"/>
              </w:rPr>
            </w:pPr>
            <w:r>
              <w:t>37</w:t>
            </w:r>
          </w:p>
        </w:tc>
        <w:tc>
          <w:tcPr>
            <w:tcW w:w="705" w:type="dxa"/>
            <w:vAlign w:val="center"/>
          </w:tcPr>
          <w:p w14:paraId="1C3969C8" w14:textId="0D8E5FAB" w:rsidR="002B774A" w:rsidRDefault="002B774A" w:rsidP="47C440FC">
            <w:pPr>
              <w:pStyle w:val="ListParagraph"/>
              <w:ind w:left="0"/>
              <w:jc w:val="center"/>
              <w:rPr>
                <w:rFonts w:ascii="Century Gothic" w:hAnsi="Century Gothic" w:cs="Arial"/>
                <w:sz w:val="20"/>
                <w:szCs w:val="20"/>
                <w:highlight w:val="green"/>
              </w:rPr>
            </w:pPr>
            <w:r>
              <w:t>24</w:t>
            </w:r>
          </w:p>
        </w:tc>
      </w:tr>
      <w:tr w:rsidR="002B774A" w14:paraId="79488119" w14:textId="77777777" w:rsidTr="47C440FC">
        <w:trPr>
          <w:trHeight w:val="422"/>
        </w:trPr>
        <w:tc>
          <w:tcPr>
            <w:tcW w:w="3516" w:type="dxa"/>
            <w:vAlign w:val="center"/>
          </w:tcPr>
          <w:p w14:paraId="329E8C6B" w14:textId="4FBB846F" w:rsidR="002B774A" w:rsidRDefault="002B774A" w:rsidP="002201EF">
            <w:pPr>
              <w:pStyle w:val="ListParagraph"/>
              <w:ind w:left="0"/>
              <w:rPr>
                <w:rFonts w:ascii="Century Gothic" w:hAnsi="Century Gothic" w:cs="Arial"/>
                <w:sz w:val="20"/>
                <w:szCs w:val="20"/>
                <w:highlight w:val="green"/>
              </w:rPr>
            </w:pPr>
            <w:r w:rsidRPr="009809C4">
              <w:t>4" System</w:t>
            </w:r>
            <w:r>
              <w:t xml:space="preserve"> (UniGrid</w:t>
            </w:r>
            <w:r>
              <w:rPr>
                <w:rFonts w:cstheme="minorHAnsi"/>
              </w:rPr>
              <w:t>™</w:t>
            </w:r>
            <w:r>
              <w:t>/GridSpan</w:t>
            </w:r>
            <w:r>
              <w:rPr>
                <w:rFonts w:cstheme="minorHAnsi"/>
              </w:rPr>
              <w:t>™</w:t>
            </w:r>
            <w:r>
              <w:t>))</w:t>
            </w:r>
          </w:p>
        </w:tc>
        <w:tc>
          <w:tcPr>
            <w:tcW w:w="1185" w:type="dxa"/>
            <w:vAlign w:val="center"/>
          </w:tcPr>
          <w:p w14:paraId="7F1291E3" w14:textId="61F6AD8D" w:rsidR="002B774A" w:rsidRDefault="002B774A" w:rsidP="002201EF">
            <w:pPr>
              <w:pStyle w:val="ListParagraph"/>
              <w:ind w:left="0"/>
              <w:rPr>
                <w:rFonts w:ascii="Century Gothic" w:hAnsi="Century Gothic" w:cs="Arial"/>
                <w:sz w:val="20"/>
                <w:szCs w:val="20"/>
                <w:highlight w:val="green"/>
              </w:rPr>
            </w:pPr>
            <w:r w:rsidRPr="002B774A">
              <w:t>IMG 125</w:t>
            </w:r>
          </w:p>
        </w:tc>
        <w:tc>
          <w:tcPr>
            <w:tcW w:w="615" w:type="dxa"/>
            <w:vAlign w:val="center"/>
          </w:tcPr>
          <w:p w14:paraId="0673B5B8" w14:textId="50EC094A" w:rsidR="002B774A" w:rsidRDefault="002B774A" w:rsidP="47C440FC">
            <w:pPr>
              <w:pStyle w:val="ListParagraph"/>
              <w:ind w:left="0"/>
              <w:jc w:val="center"/>
              <w:rPr>
                <w:rFonts w:ascii="Century Gothic" w:hAnsi="Century Gothic" w:cs="Arial"/>
                <w:sz w:val="20"/>
                <w:szCs w:val="20"/>
                <w:highlight w:val="green"/>
              </w:rPr>
            </w:pPr>
            <w:r>
              <w:t>36</w:t>
            </w:r>
          </w:p>
        </w:tc>
        <w:tc>
          <w:tcPr>
            <w:tcW w:w="705" w:type="dxa"/>
            <w:vAlign w:val="center"/>
          </w:tcPr>
          <w:p w14:paraId="200EF7E3" w14:textId="0259188F" w:rsidR="002B774A" w:rsidRDefault="002B774A" w:rsidP="47C440FC">
            <w:pPr>
              <w:pStyle w:val="ListParagraph"/>
              <w:ind w:left="0"/>
              <w:jc w:val="center"/>
              <w:rPr>
                <w:rFonts w:ascii="Century Gothic" w:hAnsi="Century Gothic" w:cs="Arial"/>
                <w:sz w:val="20"/>
                <w:szCs w:val="20"/>
                <w:highlight w:val="green"/>
              </w:rPr>
            </w:pPr>
            <w:r>
              <w:t>23</w:t>
            </w:r>
          </w:p>
        </w:tc>
      </w:tr>
      <w:tr w:rsidR="002B774A" w14:paraId="7B04806F" w14:textId="77777777" w:rsidTr="47C440FC">
        <w:trPr>
          <w:trHeight w:val="440"/>
        </w:trPr>
        <w:tc>
          <w:tcPr>
            <w:tcW w:w="3516" w:type="dxa"/>
            <w:vAlign w:val="center"/>
          </w:tcPr>
          <w:p w14:paraId="6D8DA0C7" w14:textId="469FDC12" w:rsidR="002B774A" w:rsidRDefault="002B774A" w:rsidP="002201EF">
            <w:pPr>
              <w:pStyle w:val="ListParagraph"/>
              <w:ind w:left="0"/>
              <w:rPr>
                <w:rFonts w:ascii="Century Gothic" w:hAnsi="Century Gothic" w:cs="Arial"/>
                <w:sz w:val="20"/>
                <w:szCs w:val="20"/>
                <w:highlight w:val="green"/>
              </w:rPr>
            </w:pPr>
            <w:r w:rsidRPr="009809C4">
              <w:t>4" System</w:t>
            </w:r>
            <w:r>
              <w:t xml:space="preserve"> (UniGrid</w:t>
            </w:r>
            <w:r>
              <w:rPr>
                <w:rFonts w:cstheme="minorHAnsi"/>
              </w:rPr>
              <w:t>™</w:t>
            </w:r>
            <w:r>
              <w:t>/GridSpan</w:t>
            </w:r>
            <w:r>
              <w:rPr>
                <w:rFonts w:cstheme="minorHAnsi"/>
              </w:rPr>
              <w:t>™</w:t>
            </w:r>
            <w:r>
              <w:t>)</w:t>
            </w:r>
          </w:p>
        </w:tc>
        <w:tc>
          <w:tcPr>
            <w:tcW w:w="1185" w:type="dxa"/>
            <w:vAlign w:val="center"/>
          </w:tcPr>
          <w:p w14:paraId="4660D893" w14:textId="72050A52" w:rsidR="002B774A" w:rsidRDefault="002B774A" w:rsidP="002201EF">
            <w:pPr>
              <w:pStyle w:val="ListParagraph"/>
              <w:ind w:left="0"/>
              <w:rPr>
                <w:rFonts w:ascii="Century Gothic" w:hAnsi="Century Gothic" w:cs="Arial"/>
                <w:sz w:val="20"/>
                <w:szCs w:val="20"/>
                <w:highlight w:val="green"/>
              </w:rPr>
            </w:pPr>
            <w:proofErr w:type="spellStart"/>
            <w:r w:rsidRPr="002B774A">
              <w:t>Insul</w:t>
            </w:r>
            <w:proofErr w:type="spellEnd"/>
            <w:r w:rsidRPr="002B774A">
              <w:t xml:space="preserve"> 10</w:t>
            </w:r>
          </w:p>
        </w:tc>
        <w:tc>
          <w:tcPr>
            <w:tcW w:w="615" w:type="dxa"/>
            <w:vAlign w:val="center"/>
          </w:tcPr>
          <w:p w14:paraId="0C616708" w14:textId="1FB95A21" w:rsidR="002B774A" w:rsidRDefault="002B774A" w:rsidP="47C440FC">
            <w:pPr>
              <w:pStyle w:val="ListParagraph"/>
              <w:ind w:left="0"/>
              <w:jc w:val="center"/>
              <w:rPr>
                <w:rFonts w:ascii="Century Gothic" w:hAnsi="Century Gothic" w:cs="Arial"/>
                <w:sz w:val="20"/>
                <w:szCs w:val="20"/>
                <w:highlight w:val="green"/>
              </w:rPr>
            </w:pPr>
            <w:r>
              <w:t>34</w:t>
            </w:r>
          </w:p>
        </w:tc>
        <w:tc>
          <w:tcPr>
            <w:tcW w:w="705" w:type="dxa"/>
            <w:vAlign w:val="center"/>
          </w:tcPr>
          <w:p w14:paraId="0FBA5967" w14:textId="7A23C6AB" w:rsidR="002B774A" w:rsidRDefault="002B774A" w:rsidP="47C440FC">
            <w:pPr>
              <w:pStyle w:val="ListParagraph"/>
              <w:ind w:left="0"/>
              <w:jc w:val="center"/>
              <w:rPr>
                <w:rFonts w:ascii="Century Gothic" w:hAnsi="Century Gothic" w:cs="Arial"/>
                <w:sz w:val="20"/>
                <w:szCs w:val="20"/>
                <w:highlight w:val="green"/>
              </w:rPr>
            </w:pPr>
            <w:r>
              <w:t>23</w:t>
            </w:r>
          </w:p>
        </w:tc>
      </w:tr>
    </w:tbl>
    <w:p w14:paraId="7CD21BC2" w14:textId="77777777" w:rsidR="002A0EE6" w:rsidRPr="008417FF" w:rsidRDefault="002A0EE6" w:rsidP="002A0EE6">
      <w:pPr>
        <w:pStyle w:val="ListParagraph"/>
        <w:ind w:left="1699"/>
        <w:rPr>
          <w:rFonts w:ascii="Century Gothic" w:hAnsi="Century Gothic" w:cs="Arial"/>
          <w:sz w:val="20"/>
          <w:szCs w:val="20"/>
          <w:highlight w:val="green"/>
        </w:rPr>
      </w:pPr>
    </w:p>
    <w:p w14:paraId="171425F7" w14:textId="266A589D" w:rsidR="00261CD4" w:rsidRPr="0027785B" w:rsidRDefault="00911EB7" w:rsidP="00613EB8">
      <w:pPr>
        <w:pStyle w:val="ListParagraph"/>
        <w:numPr>
          <w:ilvl w:val="3"/>
          <w:numId w:val="9"/>
        </w:numPr>
        <w:rPr>
          <w:rFonts w:ascii="Century Gothic" w:hAnsi="Century Gothic" w:cs="Arial"/>
          <w:sz w:val="20"/>
          <w:szCs w:val="20"/>
          <w:highlight w:val="green"/>
        </w:rPr>
      </w:pPr>
      <w:r>
        <w:rPr>
          <w:rFonts w:ascii="Century Gothic" w:hAnsi="Century Gothic" w:cs="Arial"/>
          <w:sz w:val="20"/>
          <w:szCs w:val="20"/>
          <w:highlight w:val="green"/>
        </w:rPr>
        <w:t>[</w:t>
      </w:r>
      <w:r w:rsidRPr="00911EB7">
        <w:rPr>
          <w:rFonts w:ascii="Century Gothic" w:hAnsi="Century Gothic" w:cs="Arial"/>
          <w:b/>
          <w:bCs/>
          <w:sz w:val="20"/>
          <w:szCs w:val="20"/>
          <w:highlight w:val="green"/>
        </w:rPr>
        <w:t>OPTIONAL</w:t>
      </w:r>
      <w:r>
        <w:rPr>
          <w:rFonts w:ascii="Century Gothic" w:hAnsi="Century Gothic" w:cs="Arial"/>
          <w:sz w:val="20"/>
          <w:szCs w:val="20"/>
          <w:highlight w:val="green"/>
        </w:rPr>
        <w:t xml:space="preserve">: </w:t>
      </w:r>
      <w:r w:rsidR="0090617D" w:rsidRPr="0027785B">
        <w:rPr>
          <w:rFonts w:ascii="Century Gothic" w:hAnsi="Century Gothic" w:cs="Arial"/>
          <w:sz w:val="20"/>
          <w:szCs w:val="20"/>
          <w:highlight w:val="green"/>
        </w:rPr>
        <w:t>Integrated window units designed for seamless integration into the translucent wall and/or roof asse</w:t>
      </w:r>
      <w:r w:rsidR="00261CD4" w:rsidRPr="0027785B">
        <w:rPr>
          <w:rFonts w:ascii="Century Gothic" w:hAnsi="Century Gothic" w:cs="Arial"/>
          <w:sz w:val="20"/>
          <w:szCs w:val="20"/>
          <w:highlight w:val="green"/>
        </w:rPr>
        <w:t>mbly</w:t>
      </w:r>
      <w:r w:rsidR="00950CB6">
        <w:rPr>
          <w:rFonts w:ascii="Century Gothic" w:hAnsi="Century Gothic" w:cs="Arial"/>
          <w:sz w:val="20"/>
          <w:szCs w:val="20"/>
          <w:highlight w:val="green"/>
        </w:rPr>
        <w:t>]</w:t>
      </w:r>
    </w:p>
    <w:p w14:paraId="0FD06999" w14:textId="12DC2226" w:rsidR="00261CD4" w:rsidRPr="0027785B" w:rsidRDefault="00261CD4" w:rsidP="00613EB8">
      <w:pPr>
        <w:pStyle w:val="ListParagraph"/>
        <w:numPr>
          <w:ilvl w:val="4"/>
          <w:numId w:val="9"/>
        </w:numPr>
        <w:rPr>
          <w:rFonts w:ascii="Century Gothic" w:hAnsi="Century Gothic" w:cs="Arial"/>
          <w:sz w:val="20"/>
          <w:szCs w:val="20"/>
          <w:highlight w:val="green"/>
        </w:rPr>
      </w:pPr>
      <w:r w:rsidRPr="0027785B">
        <w:rPr>
          <w:rFonts w:ascii="Century Gothic" w:hAnsi="Century Gothic" w:cs="Arial"/>
          <w:sz w:val="20"/>
          <w:szCs w:val="20"/>
          <w:highlight w:val="green"/>
        </w:rPr>
        <w:t>Window Type: [</w:t>
      </w:r>
      <w:r w:rsidRPr="00911EB7">
        <w:rPr>
          <w:rFonts w:ascii="Century Gothic" w:hAnsi="Century Gothic" w:cs="Arial"/>
          <w:b/>
          <w:bCs/>
          <w:sz w:val="20"/>
          <w:szCs w:val="20"/>
          <w:highlight w:val="green"/>
        </w:rPr>
        <w:t>SELECT</w:t>
      </w:r>
      <w:r w:rsidRPr="0027785B">
        <w:rPr>
          <w:rFonts w:ascii="Century Gothic" w:hAnsi="Century Gothic" w:cs="Arial"/>
          <w:sz w:val="20"/>
          <w:szCs w:val="20"/>
          <w:highlight w:val="green"/>
        </w:rPr>
        <w:t xml:space="preserve"> </w:t>
      </w:r>
      <w:r w:rsidRPr="00911EB7">
        <w:rPr>
          <w:rFonts w:ascii="Century Gothic" w:hAnsi="Century Gothic" w:cs="Arial"/>
          <w:b/>
          <w:bCs/>
          <w:sz w:val="20"/>
          <w:szCs w:val="20"/>
          <w:highlight w:val="green"/>
        </w:rPr>
        <w:t>ONE</w:t>
      </w:r>
      <w:r w:rsidRPr="0027785B">
        <w:rPr>
          <w:rFonts w:ascii="Century Gothic" w:hAnsi="Century Gothic" w:cs="Arial"/>
          <w:sz w:val="20"/>
          <w:szCs w:val="20"/>
          <w:highlight w:val="green"/>
        </w:rPr>
        <w:t xml:space="preserve">: </w:t>
      </w:r>
      <w:r w:rsidR="00911EB7">
        <w:rPr>
          <w:rFonts w:ascii="Century Gothic" w:hAnsi="Century Gothic" w:cs="Arial"/>
          <w:sz w:val="20"/>
          <w:szCs w:val="20"/>
          <w:highlight w:val="green"/>
        </w:rPr>
        <w:t>awning</w:t>
      </w:r>
      <w:r w:rsidRPr="0027785B">
        <w:rPr>
          <w:rFonts w:ascii="Century Gothic" w:hAnsi="Century Gothic" w:cs="Arial"/>
          <w:sz w:val="20"/>
          <w:szCs w:val="20"/>
          <w:highlight w:val="green"/>
        </w:rPr>
        <w:t xml:space="preserve">, </w:t>
      </w:r>
      <w:r w:rsidR="00911EB7">
        <w:rPr>
          <w:rFonts w:ascii="Century Gothic" w:hAnsi="Century Gothic" w:cs="Arial"/>
          <w:sz w:val="20"/>
          <w:szCs w:val="20"/>
          <w:highlight w:val="green"/>
        </w:rPr>
        <w:t>hopper</w:t>
      </w:r>
      <w:r w:rsidRPr="0027785B">
        <w:rPr>
          <w:rFonts w:ascii="Century Gothic" w:hAnsi="Century Gothic" w:cs="Arial"/>
          <w:sz w:val="20"/>
          <w:szCs w:val="20"/>
          <w:highlight w:val="green"/>
        </w:rPr>
        <w:t xml:space="preserve">, </w:t>
      </w:r>
      <w:r w:rsidR="00911EB7">
        <w:rPr>
          <w:rFonts w:ascii="Century Gothic" w:hAnsi="Century Gothic" w:cs="Arial"/>
          <w:sz w:val="20"/>
          <w:szCs w:val="20"/>
          <w:highlight w:val="green"/>
        </w:rPr>
        <w:t>fixed</w:t>
      </w:r>
      <w:r w:rsidRPr="0027785B">
        <w:rPr>
          <w:rFonts w:ascii="Century Gothic" w:hAnsi="Century Gothic" w:cs="Arial"/>
          <w:sz w:val="20"/>
          <w:szCs w:val="20"/>
          <w:highlight w:val="green"/>
        </w:rPr>
        <w:t>]</w:t>
      </w:r>
    </w:p>
    <w:p w14:paraId="3329E44F" w14:textId="4ECCE923" w:rsidR="00261CD4" w:rsidRPr="0027785B" w:rsidRDefault="00261CD4" w:rsidP="00613EB8">
      <w:pPr>
        <w:pStyle w:val="ListParagraph"/>
        <w:numPr>
          <w:ilvl w:val="4"/>
          <w:numId w:val="9"/>
        </w:numPr>
        <w:rPr>
          <w:rFonts w:ascii="Century Gothic" w:hAnsi="Century Gothic" w:cs="Arial"/>
          <w:sz w:val="20"/>
          <w:szCs w:val="20"/>
          <w:highlight w:val="green"/>
        </w:rPr>
      </w:pPr>
      <w:r w:rsidRPr="0027785B">
        <w:rPr>
          <w:rFonts w:ascii="Century Gothic" w:hAnsi="Century Gothic" w:cs="Arial"/>
          <w:sz w:val="20"/>
          <w:szCs w:val="20"/>
          <w:highlight w:val="green"/>
        </w:rPr>
        <w:t xml:space="preserve">Glazing: </w:t>
      </w:r>
      <w:r w:rsidR="00AC4626" w:rsidRPr="0027785B">
        <w:rPr>
          <w:rFonts w:ascii="Century Gothic" w:hAnsi="Century Gothic" w:cs="Arial"/>
          <w:sz w:val="20"/>
          <w:szCs w:val="20"/>
          <w:highlight w:val="green"/>
        </w:rPr>
        <w:t>7/8” insulated glass [</w:t>
      </w:r>
      <w:r w:rsidR="00AC4626" w:rsidRPr="00911EB7">
        <w:rPr>
          <w:rFonts w:ascii="Century Gothic" w:hAnsi="Century Gothic" w:cs="Arial"/>
          <w:b/>
          <w:bCs/>
          <w:sz w:val="20"/>
          <w:szCs w:val="20"/>
          <w:highlight w:val="green"/>
        </w:rPr>
        <w:t>OPTIONAL</w:t>
      </w:r>
      <w:r w:rsidR="00AC4626" w:rsidRPr="0027785B">
        <w:rPr>
          <w:rFonts w:ascii="Century Gothic" w:hAnsi="Century Gothic" w:cs="Arial"/>
          <w:sz w:val="20"/>
          <w:szCs w:val="20"/>
          <w:highlight w:val="green"/>
        </w:rPr>
        <w:t xml:space="preserve">: </w:t>
      </w:r>
      <w:r w:rsidR="00161CC8" w:rsidRPr="0027785B">
        <w:rPr>
          <w:rFonts w:ascii="Century Gothic" w:hAnsi="Century Gothic" w:cs="Arial"/>
          <w:sz w:val="20"/>
          <w:szCs w:val="20"/>
          <w:highlight w:val="green"/>
        </w:rPr>
        <w:t>LOW E, TINTS, ETC]</w:t>
      </w:r>
      <w:r w:rsidR="00E6618C">
        <w:rPr>
          <w:rFonts w:ascii="Century Gothic" w:hAnsi="Century Gothic" w:cs="Arial"/>
          <w:sz w:val="20"/>
          <w:szCs w:val="20"/>
          <w:highlight w:val="green"/>
        </w:rPr>
        <w:t>]</w:t>
      </w:r>
    </w:p>
    <w:p w14:paraId="7872A513" w14:textId="77777777" w:rsidR="00724CCA" w:rsidRPr="00693B8C" w:rsidRDefault="00724CCA" w:rsidP="00724CCA">
      <w:pPr>
        <w:pStyle w:val="ListParagraph"/>
        <w:ind w:left="2376"/>
        <w:rPr>
          <w:rFonts w:ascii="Century Gothic" w:hAnsi="Century Gothic" w:cs="Arial"/>
          <w:sz w:val="20"/>
          <w:szCs w:val="20"/>
        </w:rPr>
      </w:pPr>
    </w:p>
    <w:p w14:paraId="033FED7D" w14:textId="3F4FC786" w:rsidR="00CB135C" w:rsidRPr="00422BEE" w:rsidRDefault="00CB135C" w:rsidP="00F26F4C">
      <w:pPr>
        <w:pStyle w:val="ListParagraph"/>
        <w:numPr>
          <w:ilvl w:val="1"/>
          <w:numId w:val="9"/>
        </w:numPr>
        <w:rPr>
          <w:rFonts w:ascii="Century Gothic" w:hAnsi="Century Gothic" w:cs="Arial"/>
          <w:sz w:val="20"/>
          <w:szCs w:val="20"/>
        </w:rPr>
      </w:pPr>
      <w:r w:rsidRPr="00422BEE">
        <w:rPr>
          <w:rFonts w:ascii="Century Gothic" w:hAnsi="Century Gothic" w:cs="Arial"/>
          <w:sz w:val="20"/>
          <w:szCs w:val="20"/>
        </w:rPr>
        <w:t>METAL FRAME STRUCTURE</w:t>
      </w:r>
    </w:p>
    <w:p w14:paraId="4A0E0DD0" w14:textId="1D936AAE" w:rsidR="0020028F" w:rsidRPr="00F4211B" w:rsidRDefault="0020028F" w:rsidP="0020028F">
      <w:pPr>
        <w:pStyle w:val="ListParagraph"/>
        <w:numPr>
          <w:ilvl w:val="2"/>
          <w:numId w:val="9"/>
        </w:numPr>
        <w:rPr>
          <w:rFonts w:ascii="Century Gothic" w:hAnsi="Century Gothic" w:cs="Arial"/>
          <w:sz w:val="20"/>
          <w:szCs w:val="20"/>
        </w:rPr>
      </w:pPr>
      <w:r w:rsidRPr="00F4211B">
        <w:rPr>
          <w:rFonts w:ascii="Century Gothic" w:hAnsi="Century Gothic" w:cs="Arial"/>
          <w:sz w:val="20"/>
          <w:szCs w:val="20"/>
        </w:rPr>
        <w:t xml:space="preserve">Design criteria shall be per </w:t>
      </w:r>
      <w:r w:rsidRPr="00F4211B">
        <w:rPr>
          <w:rFonts w:ascii="Century Gothic" w:hAnsi="Century Gothic" w:cs="Arial"/>
          <w:sz w:val="20"/>
          <w:szCs w:val="20"/>
          <w:highlight w:val="green"/>
        </w:rPr>
        <w:t>[</w:t>
      </w:r>
      <w:r w:rsidRPr="00F4211B">
        <w:rPr>
          <w:rFonts w:ascii="Century Gothic" w:hAnsi="Century Gothic" w:cs="Arial"/>
          <w:b/>
          <w:bCs/>
          <w:sz w:val="20"/>
          <w:szCs w:val="20"/>
          <w:highlight w:val="green"/>
        </w:rPr>
        <w:t>SELECT</w:t>
      </w:r>
      <w:r w:rsidRPr="00F4211B">
        <w:rPr>
          <w:rFonts w:ascii="Century Gothic" w:hAnsi="Century Gothic" w:cs="Arial"/>
          <w:sz w:val="20"/>
          <w:szCs w:val="20"/>
          <w:highlight w:val="green"/>
        </w:rPr>
        <w:t xml:space="preserve"> </w:t>
      </w:r>
      <w:r w:rsidRPr="00F4211B">
        <w:rPr>
          <w:rFonts w:ascii="Century Gothic" w:hAnsi="Century Gothic" w:cs="Arial"/>
          <w:b/>
          <w:bCs/>
          <w:sz w:val="20"/>
          <w:szCs w:val="20"/>
          <w:highlight w:val="green"/>
        </w:rPr>
        <w:t>ONE</w:t>
      </w:r>
      <w:r w:rsidRPr="00F4211B">
        <w:rPr>
          <w:rFonts w:ascii="Century Gothic" w:hAnsi="Century Gothic" w:cs="Arial"/>
          <w:sz w:val="20"/>
          <w:szCs w:val="20"/>
          <w:highlight w:val="green"/>
        </w:rPr>
        <w:t xml:space="preserve">: [structural notes page] [ASCE-7 </w:t>
      </w:r>
      <w:r w:rsidRPr="00D3029E">
        <w:rPr>
          <w:rFonts w:ascii="Century Gothic" w:hAnsi="Century Gothic" w:cs="Arial"/>
          <w:sz w:val="20"/>
          <w:szCs w:val="20"/>
          <w:highlight w:val="green"/>
        </w:rPr>
        <w:t>requirements]</w:t>
      </w:r>
      <w:r w:rsidR="00D3029E" w:rsidRPr="00D3029E">
        <w:rPr>
          <w:rFonts w:ascii="Century Gothic" w:hAnsi="Century Gothic" w:cs="Arial"/>
          <w:sz w:val="20"/>
          <w:szCs w:val="20"/>
          <w:highlight w:val="green"/>
        </w:rPr>
        <w:t>]</w:t>
      </w:r>
    </w:p>
    <w:p w14:paraId="296D0B8D" w14:textId="77777777" w:rsidR="00594CD1" w:rsidRDefault="00594CD1" w:rsidP="00594CD1">
      <w:pPr>
        <w:pStyle w:val="ListParagraph"/>
        <w:numPr>
          <w:ilvl w:val="2"/>
          <w:numId w:val="9"/>
        </w:numPr>
        <w:rPr>
          <w:rFonts w:ascii="Century Gothic" w:hAnsi="Century Gothic" w:cs="Arial"/>
          <w:sz w:val="20"/>
          <w:szCs w:val="20"/>
        </w:rPr>
      </w:pPr>
      <w:r>
        <w:rPr>
          <w:rFonts w:ascii="Century Gothic" w:hAnsi="Century Gothic" w:cs="Arial"/>
          <w:sz w:val="20"/>
          <w:szCs w:val="20"/>
        </w:rPr>
        <w:t xml:space="preserve">Aluminum structural profiles shall be limited to a deflection of </w:t>
      </w:r>
      <w:r w:rsidRPr="00B142AE">
        <w:rPr>
          <w:rFonts w:ascii="Century Gothic" w:hAnsi="Century Gothic" w:cs="Arial"/>
          <w:sz w:val="20"/>
          <w:szCs w:val="20"/>
          <w:highlight w:val="green"/>
        </w:rPr>
        <w:t>[</w:t>
      </w:r>
      <w:r w:rsidRPr="00502F3A">
        <w:rPr>
          <w:rFonts w:ascii="Century Gothic" w:hAnsi="Century Gothic" w:cs="Arial"/>
          <w:b/>
          <w:bCs/>
          <w:sz w:val="20"/>
          <w:szCs w:val="20"/>
          <w:highlight w:val="green"/>
        </w:rPr>
        <w:t>SELECT</w:t>
      </w:r>
      <w:r w:rsidRPr="00B142AE">
        <w:rPr>
          <w:rFonts w:ascii="Century Gothic" w:hAnsi="Century Gothic" w:cs="Arial"/>
          <w:sz w:val="20"/>
          <w:szCs w:val="20"/>
          <w:highlight w:val="green"/>
        </w:rPr>
        <w:t xml:space="preserve"> </w:t>
      </w:r>
      <w:r>
        <w:rPr>
          <w:rFonts w:ascii="Century Gothic" w:hAnsi="Century Gothic" w:cs="Arial"/>
          <w:b/>
          <w:bCs/>
          <w:sz w:val="20"/>
          <w:szCs w:val="20"/>
          <w:highlight w:val="green"/>
        </w:rPr>
        <w:t>AS NEEDED</w:t>
      </w:r>
      <w:r>
        <w:rPr>
          <w:rFonts w:ascii="Century Gothic" w:hAnsi="Century Gothic" w:cs="Arial"/>
          <w:sz w:val="20"/>
          <w:szCs w:val="20"/>
          <w:highlight w:val="green"/>
        </w:rPr>
        <w:t xml:space="preserve">: </w:t>
      </w:r>
      <w:r w:rsidRPr="00B142AE">
        <w:rPr>
          <w:rFonts w:ascii="Century Gothic" w:hAnsi="Century Gothic" w:cs="Arial"/>
          <w:sz w:val="20"/>
          <w:szCs w:val="20"/>
          <w:highlight w:val="green"/>
        </w:rPr>
        <w:t>L/120 for vertical applications</w:t>
      </w:r>
      <w:r>
        <w:rPr>
          <w:rFonts w:ascii="Century Gothic" w:hAnsi="Century Gothic" w:cs="Arial"/>
          <w:sz w:val="20"/>
          <w:szCs w:val="20"/>
          <w:highlight w:val="green"/>
        </w:rPr>
        <w:t xml:space="preserve">, </w:t>
      </w:r>
      <w:r w:rsidRPr="00B142AE">
        <w:rPr>
          <w:rFonts w:ascii="Century Gothic" w:hAnsi="Century Gothic" w:cs="Arial"/>
          <w:sz w:val="20"/>
          <w:szCs w:val="20"/>
          <w:highlight w:val="green"/>
        </w:rPr>
        <w:t>L/60 for sloped]</w:t>
      </w:r>
      <w:r>
        <w:rPr>
          <w:rFonts w:ascii="Century Gothic" w:hAnsi="Century Gothic" w:cs="Arial"/>
          <w:sz w:val="20"/>
          <w:szCs w:val="20"/>
        </w:rPr>
        <w:t xml:space="preserve"> per IBC Table 1604.3.</w:t>
      </w:r>
    </w:p>
    <w:p w14:paraId="4740F1EB" w14:textId="622CBE2B" w:rsidR="00765F77" w:rsidRPr="00097DF0" w:rsidRDefault="00097DF0" w:rsidP="00613EB8">
      <w:pPr>
        <w:pStyle w:val="ListParagraph"/>
        <w:numPr>
          <w:ilvl w:val="2"/>
          <w:numId w:val="9"/>
        </w:numPr>
        <w:rPr>
          <w:rFonts w:ascii="Century Gothic" w:hAnsi="Century Gothic" w:cs="Arial"/>
          <w:sz w:val="20"/>
          <w:szCs w:val="20"/>
          <w:highlight w:val="green"/>
        </w:rPr>
      </w:pPr>
      <w:r w:rsidRPr="00097DF0">
        <w:rPr>
          <w:rFonts w:ascii="Century Gothic" w:hAnsi="Century Gothic" w:cs="Arial"/>
          <w:sz w:val="20"/>
          <w:szCs w:val="20"/>
          <w:highlight w:val="green"/>
        </w:rPr>
        <w:t>[</w:t>
      </w:r>
      <w:r w:rsidRPr="00294DF5">
        <w:rPr>
          <w:rFonts w:ascii="Century Gothic" w:hAnsi="Century Gothic" w:cs="Arial"/>
          <w:b/>
          <w:bCs/>
          <w:sz w:val="20"/>
          <w:szCs w:val="20"/>
          <w:highlight w:val="green"/>
        </w:rPr>
        <w:t>OPTIONAL</w:t>
      </w:r>
      <w:r w:rsidRPr="00097DF0">
        <w:rPr>
          <w:rFonts w:ascii="Century Gothic" w:hAnsi="Century Gothic" w:cs="Arial"/>
          <w:sz w:val="20"/>
          <w:szCs w:val="20"/>
          <w:highlight w:val="green"/>
        </w:rPr>
        <w:t xml:space="preserve">: panel and perimeter </w:t>
      </w:r>
      <w:proofErr w:type="gramStart"/>
      <w:r w:rsidRPr="00097DF0">
        <w:rPr>
          <w:rFonts w:ascii="Century Gothic" w:hAnsi="Century Gothic" w:cs="Arial"/>
          <w:sz w:val="20"/>
          <w:szCs w:val="20"/>
          <w:highlight w:val="green"/>
        </w:rPr>
        <w:t>framing</w:t>
      </w:r>
      <w:proofErr w:type="gramEnd"/>
      <w:r w:rsidRPr="00097DF0">
        <w:rPr>
          <w:rFonts w:ascii="Century Gothic" w:hAnsi="Century Gothic" w:cs="Arial"/>
          <w:sz w:val="20"/>
          <w:szCs w:val="20"/>
          <w:highlight w:val="green"/>
        </w:rPr>
        <w:t xml:space="preserve"> to be thermally broken]</w:t>
      </w:r>
    </w:p>
    <w:p w14:paraId="0F19ADAF" w14:textId="636FFEF1" w:rsidR="002938A0" w:rsidRPr="00E04654" w:rsidRDefault="00E04654" w:rsidP="00613EB8">
      <w:pPr>
        <w:pStyle w:val="ListParagraph"/>
        <w:numPr>
          <w:ilvl w:val="2"/>
          <w:numId w:val="9"/>
        </w:numPr>
        <w:rPr>
          <w:rFonts w:ascii="Century Gothic" w:hAnsi="Century Gothic" w:cs="Arial"/>
          <w:sz w:val="20"/>
          <w:szCs w:val="20"/>
          <w:highlight w:val="green"/>
        </w:rPr>
      </w:pPr>
      <w:bookmarkStart w:id="5" w:name="_Hlk183605203"/>
      <w:r w:rsidRPr="00E04654">
        <w:rPr>
          <w:rFonts w:ascii="Century Gothic" w:hAnsi="Century Gothic" w:cs="Arial"/>
          <w:sz w:val="20"/>
          <w:szCs w:val="20"/>
          <w:highlight w:val="green"/>
        </w:rPr>
        <w:t>[</w:t>
      </w:r>
      <w:r w:rsidRPr="00294DF5">
        <w:rPr>
          <w:rFonts w:ascii="Century Gothic" w:hAnsi="Century Gothic" w:cs="Arial"/>
          <w:b/>
          <w:bCs/>
          <w:sz w:val="20"/>
          <w:szCs w:val="20"/>
          <w:highlight w:val="green"/>
        </w:rPr>
        <w:t>OPTIONAL</w:t>
      </w:r>
      <w:r w:rsidRPr="00E04654">
        <w:rPr>
          <w:rFonts w:ascii="Century Gothic" w:hAnsi="Century Gothic" w:cs="Arial"/>
          <w:sz w:val="20"/>
          <w:szCs w:val="20"/>
          <w:highlight w:val="green"/>
        </w:rPr>
        <w:t xml:space="preserve">: </w:t>
      </w:r>
      <w:r>
        <w:rPr>
          <w:rFonts w:ascii="Century Gothic" w:hAnsi="Century Gothic" w:cs="Arial"/>
          <w:sz w:val="20"/>
          <w:szCs w:val="20"/>
          <w:highlight w:val="green"/>
        </w:rPr>
        <w:t>Post install field w</w:t>
      </w:r>
      <w:r w:rsidR="002938A0" w:rsidRPr="00E04654">
        <w:rPr>
          <w:rFonts w:ascii="Century Gothic" w:hAnsi="Century Gothic" w:cs="Arial"/>
          <w:sz w:val="20"/>
          <w:szCs w:val="20"/>
          <w:highlight w:val="green"/>
        </w:rPr>
        <w:t xml:space="preserve">ater test of </w:t>
      </w:r>
      <w:r>
        <w:rPr>
          <w:rFonts w:ascii="Century Gothic" w:hAnsi="Century Gothic" w:cs="Arial"/>
          <w:sz w:val="20"/>
          <w:szCs w:val="20"/>
          <w:highlight w:val="green"/>
        </w:rPr>
        <w:t>system</w:t>
      </w:r>
      <w:r w:rsidR="00767DB9">
        <w:rPr>
          <w:rFonts w:ascii="Century Gothic" w:hAnsi="Century Gothic" w:cs="Arial"/>
          <w:sz w:val="20"/>
          <w:szCs w:val="20"/>
          <w:highlight w:val="green"/>
        </w:rPr>
        <w:t xml:space="preserve"> and surrounding shall</w:t>
      </w:r>
      <w:r w:rsidR="002938A0" w:rsidRPr="00E04654">
        <w:rPr>
          <w:rFonts w:ascii="Century Gothic" w:hAnsi="Century Gothic" w:cs="Arial"/>
          <w:sz w:val="20"/>
          <w:szCs w:val="20"/>
          <w:highlight w:val="green"/>
        </w:rPr>
        <w:t xml:space="preserve"> be conducted </w:t>
      </w:r>
      <w:r w:rsidR="00D96601">
        <w:rPr>
          <w:rFonts w:ascii="Century Gothic" w:hAnsi="Century Gothic" w:cs="Arial"/>
          <w:sz w:val="20"/>
          <w:szCs w:val="20"/>
          <w:highlight w:val="green"/>
        </w:rPr>
        <w:t xml:space="preserve">by the installing contractor </w:t>
      </w:r>
      <w:r w:rsidR="002938A0" w:rsidRPr="00E04654">
        <w:rPr>
          <w:rFonts w:ascii="Century Gothic" w:hAnsi="Century Gothic" w:cs="Arial"/>
          <w:sz w:val="20"/>
          <w:szCs w:val="20"/>
          <w:highlight w:val="green"/>
        </w:rPr>
        <w:t>according to procedures in AAMA 501.2</w:t>
      </w:r>
      <w:r w:rsidR="00F37FDF" w:rsidRPr="00E04654">
        <w:rPr>
          <w:rFonts w:ascii="Century Gothic" w:hAnsi="Century Gothic" w:cs="Arial"/>
          <w:sz w:val="20"/>
          <w:szCs w:val="20"/>
          <w:highlight w:val="green"/>
        </w:rPr>
        <w:t>.</w:t>
      </w:r>
      <w:r w:rsidRPr="00E04654">
        <w:rPr>
          <w:rFonts w:ascii="Century Gothic" w:hAnsi="Century Gothic" w:cs="Arial"/>
          <w:sz w:val="20"/>
          <w:szCs w:val="20"/>
          <w:highlight w:val="green"/>
        </w:rPr>
        <w:t>]</w:t>
      </w:r>
    </w:p>
    <w:bookmarkEnd w:id="5"/>
    <w:p w14:paraId="61B5FDDD" w14:textId="77777777" w:rsidR="00BF2A03" w:rsidRPr="00BF2A03" w:rsidRDefault="00BF2A03" w:rsidP="00BF2A03">
      <w:pPr>
        <w:pStyle w:val="ListParagraph"/>
        <w:ind w:left="1080"/>
        <w:rPr>
          <w:rFonts w:ascii="Century Gothic" w:hAnsi="Century Gothic" w:cs="Arial"/>
          <w:sz w:val="20"/>
          <w:szCs w:val="20"/>
        </w:rPr>
      </w:pPr>
    </w:p>
    <w:p w14:paraId="01D14E24" w14:textId="17422A22" w:rsidR="00B35864" w:rsidRPr="00422BEE" w:rsidRDefault="00B35864" w:rsidP="00613EB8">
      <w:pPr>
        <w:pStyle w:val="ListParagraph"/>
        <w:numPr>
          <w:ilvl w:val="1"/>
          <w:numId w:val="9"/>
        </w:numPr>
        <w:rPr>
          <w:rFonts w:ascii="Century Gothic" w:hAnsi="Century Gothic" w:cs="Arial"/>
          <w:sz w:val="20"/>
          <w:szCs w:val="20"/>
        </w:rPr>
      </w:pPr>
      <w:r w:rsidRPr="00422BEE">
        <w:rPr>
          <w:rFonts w:ascii="Century Gothic" w:hAnsi="Century Gothic" w:cs="Arial"/>
          <w:sz w:val="20"/>
          <w:szCs w:val="20"/>
        </w:rPr>
        <w:t>METAL MATERIALS</w:t>
      </w:r>
    </w:p>
    <w:p w14:paraId="565316F6" w14:textId="4F9B9D2B" w:rsidR="00115253" w:rsidRPr="00422BEE" w:rsidRDefault="00962F42" w:rsidP="00613EB8">
      <w:pPr>
        <w:pStyle w:val="ListParagraph"/>
        <w:numPr>
          <w:ilvl w:val="2"/>
          <w:numId w:val="9"/>
        </w:numPr>
        <w:rPr>
          <w:rFonts w:ascii="Century Gothic" w:hAnsi="Century Gothic" w:cs="Arial"/>
          <w:sz w:val="20"/>
          <w:szCs w:val="20"/>
        </w:rPr>
      </w:pPr>
      <w:r w:rsidRPr="00422BEE">
        <w:rPr>
          <w:rFonts w:ascii="Century Gothic" w:hAnsi="Century Gothic" w:cs="Arial"/>
          <w:sz w:val="20"/>
          <w:szCs w:val="20"/>
        </w:rPr>
        <w:t>Extruded aluminum shall be ANSI/ASTM B-221; 6063-</w:t>
      </w:r>
      <w:r w:rsidR="00AC4A25">
        <w:rPr>
          <w:rFonts w:ascii="Century Gothic" w:hAnsi="Century Gothic" w:cs="Arial"/>
          <w:sz w:val="20"/>
          <w:szCs w:val="20"/>
        </w:rPr>
        <w:t>T5/</w:t>
      </w:r>
      <w:r w:rsidRPr="00422BEE">
        <w:rPr>
          <w:rFonts w:ascii="Century Gothic" w:hAnsi="Century Gothic" w:cs="Arial"/>
          <w:sz w:val="20"/>
          <w:szCs w:val="20"/>
        </w:rPr>
        <w:t>T6</w:t>
      </w:r>
      <w:r w:rsidR="003112D3">
        <w:rPr>
          <w:rFonts w:ascii="Century Gothic" w:hAnsi="Century Gothic" w:cs="Arial"/>
          <w:sz w:val="20"/>
          <w:szCs w:val="20"/>
        </w:rPr>
        <w:t xml:space="preserve">, </w:t>
      </w:r>
      <w:r w:rsidRPr="00422BEE">
        <w:rPr>
          <w:rFonts w:ascii="Century Gothic" w:hAnsi="Century Gothic" w:cs="Arial"/>
          <w:sz w:val="20"/>
          <w:szCs w:val="20"/>
        </w:rPr>
        <w:t>6005-T5</w:t>
      </w:r>
      <w:r w:rsidR="003112D3">
        <w:rPr>
          <w:rFonts w:ascii="Century Gothic" w:hAnsi="Century Gothic" w:cs="Arial"/>
          <w:sz w:val="20"/>
          <w:szCs w:val="20"/>
        </w:rPr>
        <w:t xml:space="preserve"> or 6061-T5/T6</w:t>
      </w:r>
    </w:p>
    <w:p w14:paraId="13E553F8" w14:textId="789FE0D0" w:rsidR="00962F42" w:rsidRPr="009A4082" w:rsidRDefault="00962F42" w:rsidP="00613EB8">
      <w:pPr>
        <w:pStyle w:val="ListParagraph"/>
        <w:numPr>
          <w:ilvl w:val="2"/>
          <w:numId w:val="9"/>
        </w:numPr>
        <w:rPr>
          <w:rFonts w:ascii="Century Gothic" w:hAnsi="Century Gothic" w:cs="Arial"/>
          <w:sz w:val="20"/>
          <w:szCs w:val="20"/>
        </w:rPr>
      </w:pPr>
      <w:r w:rsidRPr="009A4082">
        <w:rPr>
          <w:rFonts w:ascii="Century Gothic" w:hAnsi="Century Gothic" w:cs="Arial"/>
          <w:sz w:val="20"/>
          <w:szCs w:val="20"/>
        </w:rPr>
        <w:t>Flashing</w:t>
      </w:r>
      <w:r w:rsidR="00F37FDF" w:rsidRPr="009A4082">
        <w:rPr>
          <w:rFonts w:ascii="Century Gothic" w:hAnsi="Century Gothic" w:cs="Arial"/>
          <w:sz w:val="20"/>
          <w:szCs w:val="20"/>
        </w:rPr>
        <w:t>:</w:t>
      </w:r>
      <w:r w:rsidR="009A4082">
        <w:rPr>
          <w:rFonts w:ascii="Century Gothic" w:hAnsi="Century Gothic" w:cs="Arial"/>
          <w:sz w:val="20"/>
          <w:szCs w:val="20"/>
        </w:rPr>
        <w:t xml:space="preserve"> </w:t>
      </w:r>
      <w:r w:rsidR="001323C4" w:rsidRPr="009A4082">
        <w:rPr>
          <w:rFonts w:ascii="Century Gothic" w:hAnsi="Century Gothic" w:cs="Arial"/>
          <w:sz w:val="20"/>
          <w:szCs w:val="20"/>
        </w:rPr>
        <w:t xml:space="preserve">5005 H34 Aluminum </w:t>
      </w:r>
      <w:r w:rsidR="00765F77" w:rsidRPr="009A4082">
        <w:rPr>
          <w:rFonts w:ascii="Century Gothic" w:hAnsi="Century Gothic" w:cs="Arial"/>
          <w:sz w:val="20"/>
          <w:szCs w:val="20"/>
        </w:rPr>
        <w:t xml:space="preserve">.040” thick </w:t>
      </w:r>
    </w:p>
    <w:p w14:paraId="418BED20" w14:textId="175AF796" w:rsidR="00D841B6" w:rsidRPr="00422BEE" w:rsidRDefault="00D841B6" w:rsidP="00613EB8">
      <w:pPr>
        <w:pStyle w:val="ListParagraph"/>
        <w:numPr>
          <w:ilvl w:val="2"/>
          <w:numId w:val="9"/>
        </w:numPr>
        <w:rPr>
          <w:rFonts w:ascii="Century Gothic" w:hAnsi="Century Gothic" w:cs="Arial"/>
          <w:sz w:val="20"/>
          <w:szCs w:val="20"/>
        </w:rPr>
      </w:pPr>
      <w:r w:rsidRPr="00422BEE">
        <w:rPr>
          <w:rFonts w:ascii="Century Gothic" w:hAnsi="Century Gothic" w:cs="Arial"/>
          <w:sz w:val="20"/>
          <w:szCs w:val="20"/>
        </w:rPr>
        <w:t>All fasteners for aluminum framing to be stainless steel or cadmium plated steel</w:t>
      </w:r>
    </w:p>
    <w:p w14:paraId="09DCA2A3" w14:textId="77777777" w:rsidR="00C51CA4" w:rsidRDefault="00C51CA4" w:rsidP="00C51CA4">
      <w:pPr>
        <w:pStyle w:val="ListParagraph"/>
        <w:numPr>
          <w:ilvl w:val="2"/>
          <w:numId w:val="9"/>
        </w:numPr>
        <w:rPr>
          <w:rFonts w:ascii="Century Gothic" w:hAnsi="Century Gothic" w:cs="Arial"/>
          <w:sz w:val="20"/>
          <w:szCs w:val="20"/>
        </w:rPr>
      </w:pPr>
      <w:bookmarkStart w:id="6" w:name="_Hlk183605328"/>
      <w:r w:rsidRPr="00422BEE">
        <w:rPr>
          <w:rFonts w:ascii="Century Gothic" w:hAnsi="Century Gothic" w:cs="Arial"/>
          <w:sz w:val="20"/>
          <w:szCs w:val="20"/>
        </w:rPr>
        <w:t xml:space="preserve">All exposed </w:t>
      </w:r>
      <w:r>
        <w:rPr>
          <w:rFonts w:ascii="Century Gothic" w:hAnsi="Century Gothic" w:cs="Arial"/>
          <w:sz w:val="20"/>
          <w:szCs w:val="20"/>
        </w:rPr>
        <w:t xml:space="preserve">Aluminum shall be finished </w:t>
      </w:r>
      <w:r w:rsidRPr="00F61513">
        <w:rPr>
          <w:rFonts w:ascii="Century Gothic" w:hAnsi="Century Gothic" w:cs="Arial"/>
          <w:sz w:val="20"/>
          <w:szCs w:val="20"/>
          <w:highlight w:val="green"/>
        </w:rPr>
        <w:t>[</w:t>
      </w:r>
      <w:r w:rsidRPr="00294DF5">
        <w:rPr>
          <w:rFonts w:ascii="Century Gothic" w:hAnsi="Century Gothic" w:cs="Arial"/>
          <w:b/>
          <w:bCs/>
          <w:sz w:val="20"/>
          <w:szCs w:val="20"/>
          <w:highlight w:val="green"/>
        </w:rPr>
        <w:t>SELECT</w:t>
      </w:r>
      <w:r w:rsidRPr="00F61513">
        <w:rPr>
          <w:rFonts w:ascii="Century Gothic" w:hAnsi="Century Gothic" w:cs="Arial"/>
          <w:sz w:val="20"/>
          <w:szCs w:val="20"/>
          <w:highlight w:val="green"/>
        </w:rPr>
        <w:t xml:space="preserve"> </w:t>
      </w:r>
      <w:r w:rsidRPr="00294DF5">
        <w:rPr>
          <w:rFonts w:ascii="Century Gothic" w:hAnsi="Century Gothic" w:cs="Arial"/>
          <w:b/>
          <w:bCs/>
          <w:sz w:val="20"/>
          <w:szCs w:val="20"/>
          <w:highlight w:val="green"/>
        </w:rPr>
        <w:t>ONE</w:t>
      </w:r>
      <w:r w:rsidRPr="00294DF5">
        <w:rPr>
          <w:rFonts w:ascii="Century Gothic" w:hAnsi="Century Gothic" w:cs="Arial"/>
          <w:sz w:val="20"/>
          <w:szCs w:val="20"/>
          <w:highlight w:val="green"/>
        </w:rPr>
        <w:t>]:</w:t>
      </w:r>
      <w:r>
        <w:rPr>
          <w:rFonts w:ascii="Century Gothic" w:hAnsi="Century Gothic" w:cs="Arial"/>
          <w:sz w:val="20"/>
          <w:szCs w:val="20"/>
        </w:rPr>
        <w:t xml:space="preserve"> </w:t>
      </w:r>
    </w:p>
    <w:p w14:paraId="7057F4B2" w14:textId="77777777" w:rsidR="00C51CA4" w:rsidRPr="00294DF5" w:rsidRDefault="00C51CA4" w:rsidP="00C51CA4">
      <w:pPr>
        <w:pStyle w:val="ListParagraph"/>
        <w:numPr>
          <w:ilvl w:val="3"/>
          <w:numId w:val="9"/>
        </w:numPr>
        <w:rPr>
          <w:rFonts w:ascii="Century Gothic" w:hAnsi="Century Gothic" w:cs="Arial"/>
          <w:sz w:val="20"/>
          <w:szCs w:val="20"/>
          <w:highlight w:val="green"/>
        </w:rPr>
      </w:pPr>
      <w:r w:rsidRPr="00294DF5">
        <w:rPr>
          <w:rFonts w:ascii="Century Gothic" w:hAnsi="Century Gothic" w:cs="Arial"/>
          <w:sz w:val="20"/>
          <w:szCs w:val="20"/>
          <w:highlight w:val="green"/>
        </w:rPr>
        <w:t>Painted finish as per performance requirement</w:t>
      </w:r>
      <w:r>
        <w:rPr>
          <w:rFonts w:ascii="Century Gothic" w:hAnsi="Century Gothic" w:cs="Arial"/>
          <w:sz w:val="20"/>
          <w:szCs w:val="20"/>
          <w:highlight w:val="green"/>
        </w:rPr>
        <w:t xml:space="preserve"> </w:t>
      </w:r>
      <w:r w:rsidRPr="00F61513">
        <w:rPr>
          <w:rFonts w:ascii="Century Gothic" w:hAnsi="Century Gothic" w:cs="Arial"/>
          <w:sz w:val="20"/>
          <w:szCs w:val="20"/>
          <w:highlight w:val="green"/>
        </w:rPr>
        <w:t>[</w:t>
      </w:r>
      <w:r w:rsidRPr="00294DF5">
        <w:rPr>
          <w:rFonts w:ascii="Century Gothic" w:hAnsi="Century Gothic" w:cs="Arial"/>
          <w:b/>
          <w:bCs/>
          <w:sz w:val="20"/>
          <w:szCs w:val="20"/>
          <w:highlight w:val="green"/>
        </w:rPr>
        <w:t>SELECT</w:t>
      </w:r>
      <w:r w:rsidRPr="00F61513">
        <w:rPr>
          <w:rFonts w:ascii="Century Gothic" w:hAnsi="Century Gothic" w:cs="Arial"/>
          <w:sz w:val="20"/>
          <w:szCs w:val="20"/>
          <w:highlight w:val="green"/>
        </w:rPr>
        <w:t xml:space="preserve"> </w:t>
      </w:r>
      <w:r w:rsidRPr="00294DF5">
        <w:rPr>
          <w:rFonts w:ascii="Century Gothic" w:hAnsi="Century Gothic" w:cs="Arial"/>
          <w:b/>
          <w:bCs/>
          <w:sz w:val="20"/>
          <w:szCs w:val="20"/>
          <w:highlight w:val="green"/>
        </w:rPr>
        <w:t>ONE</w:t>
      </w:r>
      <w:r w:rsidRPr="00294DF5">
        <w:rPr>
          <w:rFonts w:ascii="Century Gothic" w:hAnsi="Century Gothic" w:cs="Arial"/>
          <w:sz w:val="20"/>
          <w:szCs w:val="20"/>
          <w:highlight w:val="green"/>
        </w:rPr>
        <w:t>]:</w:t>
      </w:r>
    </w:p>
    <w:p w14:paraId="27CF18A7" w14:textId="1C0918B5" w:rsidR="00C51CA4" w:rsidRDefault="00C51CA4" w:rsidP="00C51CA4">
      <w:pPr>
        <w:pStyle w:val="ListParagraph"/>
        <w:numPr>
          <w:ilvl w:val="4"/>
          <w:numId w:val="9"/>
        </w:numPr>
        <w:rPr>
          <w:rFonts w:ascii="Century Gothic" w:hAnsi="Century Gothic" w:cs="Arial"/>
          <w:sz w:val="20"/>
          <w:szCs w:val="20"/>
          <w:highlight w:val="green"/>
        </w:rPr>
      </w:pPr>
      <w:r w:rsidRPr="00294DF5">
        <w:rPr>
          <w:rFonts w:ascii="Century Gothic" w:hAnsi="Century Gothic" w:cs="Arial"/>
          <w:sz w:val="20"/>
          <w:szCs w:val="20"/>
          <w:highlight w:val="green"/>
        </w:rPr>
        <w:t>[2 coat AAMA 2605]</w:t>
      </w:r>
    </w:p>
    <w:p w14:paraId="74B4BC44" w14:textId="164AFFFD" w:rsidR="00D96601" w:rsidRPr="00D96601" w:rsidRDefault="00D96601" w:rsidP="00D96601">
      <w:pPr>
        <w:pStyle w:val="ListParagraph"/>
        <w:numPr>
          <w:ilvl w:val="4"/>
          <w:numId w:val="9"/>
        </w:numPr>
        <w:rPr>
          <w:rFonts w:ascii="Century Gothic" w:hAnsi="Century Gothic" w:cs="Arial"/>
          <w:sz w:val="20"/>
          <w:szCs w:val="20"/>
          <w:highlight w:val="green"/>
        </w:rPr>
      </w:pPr>
      <w:r w:rsidRPr="00294DF5">
        <w:rPr>
          <w:rFonts w:ascii="Century Gothic" w:hAnsi="Century Gothic" w:cs="Arial"/>
          <w:sz w:val="20"/>
          <w:szCs w:val="20"/>
          <w:highlight w:val="green"/>
        </w:rPr>
        <w:t>[</w:t>
      </w:r>
      <w:r>
        <w:rPr>
          <w:rFonts w:ascii="Century Gothic" w:hAnsi="Century Gothic" w:cs="Arial"/>
          <w:sz w:val="20"/>
          <w:szCs w:val="20"/>
          <w:highlight w:val="green"/>
        </w:rPr>
        <w:t>3</w:t>
      </w:r>
      <w:r w:rsidRPr="00294DF5">
        <w:rPr>
          <w:rFonts w:ascii="Century Gothic" w:hAnsi="Century Gothic" w:cs="Arial"/>
          <w:sz w:val="20"/>
          <w:szCs w:val="20"/>
          <w:highlight w:val="green"/>
        </w:rPr>
        <w:t xml:space="preserve"> coat AAMA 2605]</w:t>
      </w:r>
    </w:p>
    <w:p w14:paraId="4EF19655" w14:textId="77777777" w:rsidR="00C51CA4" w:rsidRPr="00294DF5" w:rsidRDefault="00C51CA4" w:rsidP="00C51CA4">
      <w:pPr>
        <w:pStyle w:val="ListParagraph"/>
        <w:numPr>
          <w:ilvl w:val="4"/>
          <w:numId w:val="9"/>
        </w:numPr>
        <w:rPr>
          <w:rFonts w:ascii="Century Gothic" w:hAnsi="Century Gothic" w:cs="Arial"/>
          <w:sz w:val="20"/>
          <w:szCs w:val="20"/>
          <w:highlight w:val="green"/>
        </w:rPr>
      </w:pPr>
      <w:r w:rsidRPr="00294DF5">
        <w:rPr>
          <w:rFonts w:ascii="Century Gothic" w:hAnsi="Century Gothic" w:cs="Arial"/>
          <w:sz w:val="20"/>
          <w:szCs w:val="20"/>
          <w:highlight w:val="green"/>
        </w:rPr>
        <w:t>[3 coat EXOTIC/METALLIC AAMA 2605]</w:t>
      </w:r>
    </w:p>
    <w:p w14:paraId="252128A7" w14:textId="77777777" w:rsidR="00C51CA4" w:rsidRPr="00294DF5" w:rsidRDefault="00C51CA4" w:rsidP="00D96601">
      <w:pPr>
        <w:pStyle w:val="ListParagraph"/>
        <w:numPr>
          <w:ilvl w:val="3"/>
          <w:numId w:val="9"/>
        </w:numPr>
        <w:rPr>
          <w:rFonts w:ascii="Century Gothic" w:hAnsi="Century Gothic" w:cs="Arial"/>
          <w:sz w:val="20"/>
          <w:szCs w:val="20"/>
          <w:highlight w:val="green"/>
        </w:rPr>
      </w:pPr>
      <w:r w:rsidRPr="00294DF5">
        <w:rPr>
          <w:rFonts w:ascii="Century Gothic" w:hAnsi="Century Gothic" w:cs="Arial"/>
          <w:sz w:val="20"/>
          <w:szCs w:val="20"/>
          <w:highlight w:val="green"/>
        </w:rPr>
        <w:t xml:space="preserve">Paint color to be </w:t>
      </w:r>
      <w:r>
        <w:rPr>
          <w:rFonts w:ascii="Century Gothic" w:hAnsi="Century Gothic" w:cs="Arial"/>
          <w:sz w:val="20"/>
          <w:szCs w:val="20"/>
          <w:highlight w:val="green"/>
        </w:rPr>
        <w:t>[</w:t>
      </w:r>
      <w:r w:rsidRPr="00E45D84">
        <w:rPr>
          <w:rFonts w:ascii="Century Gothic" w:hAnsi="Century Gothic" w:cs="Arial"/>
          <w:b/>
          <w:bCs/>
          <w:sz w:val="20"/>
          <w:szCs w:val="20"/>
          <w:highlight w:val="green"/>
        </w:rPr>
        <w:t>SELECT</w:t>
      </w:r>
      <w:r>
        <w:rPr>
          <w:rFonts w:ascii="Century Gothic" w:hAnsi="Century Gothic" w:cs="Arial"/>
          <w:sz w:val="20"/>
          <w:szCs w:val="20"/>
          <w:highlight w:val="green"/>
        </w:rPr>
        <w:t xml:space="preserve"> </w:t>
      </w:r>
      <w:r w:rsidRPr="00E45D84">
        <w:rPr>
          <w:rFonts w:ascii="Century Gothic" w:hAnsi="Century Gothic" w:cs="Arial"/>
          <w:b/>
          <w:bCs/>
          <w:sz w:val="20"/>
          <w:szCs w:val="20"/>
          <w:highlight w:val="green"/>
        </w:rPr>
        <w:t>ONE</w:t>
      </w:r>
      <w:r>
        <w:rPr>
          <w:rFonts w:ascii="Century Gothic" w:hAnsi="Century Gothic" w:cs="Arial"/>
          <w:sz w:val="20"/>
          <w:szCs w:val="20"/>
          <w:highlight w:val="green"/>
        </w:rPr>
        <w:t xml:space="preserve">: </w:t>
      </w:r>
      <w:r w:rsidRPr="00294DF5">
        <w:rPr>
          <w:rFonts w:ascii="Century Gothic" w:hAnsi="Century Gothic" w:cs="Arial"/>
          <w:sz w:val="20"/>
          <w:szCs w:val="20"/>
          <w:highlight w:val="green"/>
        </w:rPr>
        <w:t xml:space="preserve">[selected from Manufacture’s standards] [custom to match Architect’s </w:t>
      </w:r>
      <w:proofErr w:type="gramStart"/>
      <w:r w:rsidRPr="00294DF5">
        <w:rPr>
          <w:rFonts w:ascii="Century Gothic" w:hAnsi="Century Gothic" w:cs="Arial"/>
          <w:sz w:val="20"/>
          <w:szCs w:val="20"/>
          <w:highlight w:val="green"/>
        </w:rPr>
        <w:t>sample]</w:t>
      </w:r>
      <w:r>
        <w:rPr>
          <w:rFonts w:ascii="Century Gothic" w:hAnsi="Century Gothic" w:cs="Arial"/>
          <w:sz w:val="20"/>
          <w:szCs w:val="20"/>
          <w:highlight w:val="green"/>
        </w:rPr>
        <w:t>]</w:t>
      </w:r>
      <w:proofErr w:type="gramEnd"/>
      <w:r w:rsidRPr="00294DF5">
        <w:rPr>
          <w:rFonts w:ascii="Century Gothic" w:hAnsi="Century Gothic" w:cs="Arial"/>
          <w:sz w:val="20"/>
          <w:szCs w:val="20"/>
          <w:highlight w:val="green"/>
        </w:rPr>
        <w:t>.</w:t>
      </w:r>
    </w:p>
    <w:p w14:paraId="0421461E" w14:textId="77777777" w:rsidR="00C51CA4" w:rsidRPr="00294DF5" w:rsidRDefault="00C51CA4" w:rsidP="00C51CA4">
      <w:pPr>
        <w:pStyle w:val="ListParagraph"/>
        <w:numPr>
          <w:ilvl w:val="3"/>
          <w:numId w:val="9"/>
        </w:numPr>
        <w:rPr>
          <w:rFonts w:ascii="Century Gothic" w:hAnsi="Century Gothic" w:cs="Arial"/>
          <w:sz w:val="20"/>
          <w:szCs w:val="20"/>
          <w:highlight w:val="green"/>
        </w:rPr>
      </w:pPr>
      <w:r w:rsidRPr="00294DF5">
        <w:rPr>
          <w:rFonts w:ascii="Century Gothic" w:hAnsi="Century Gothic" w:cs="Arial"/>
          <w:sz w:val="20"/>
          <w:szCs w:val="20"/>
          <w:highlight w:val="green"/>
        </w:rPr>
        <w:t xml:space="preserve">Anodized finish as per performance requirement </w:t>
      </w:r>
      <w:r w:rsidRPr="00F61513">
        <w:rPr>
          <w:rFonts w:ascii="Century Gothic" w:hAnsi="Century Gothic" w:cs="Arial"/>
          <w:sz w:val="20"/>
          <w:szCs w:val="20"/>
          <w:highlight w:val="green"/>
        </w:rPr>
        <w:t>[</w:t>
      </w:r>
      <w:r w:rsidRPr="00294DF5">
        <w:rPr>
          <w:rFonts w:ascii="Century Gothic" w:hAnsi="Century Gothic" w:cs="Arial"/>
          <w:b/>
          <w:bCs/>
          <w:sz w:val="20"/>
          <w:szCs w:val="20"/>
          <w:highlight w:val="green"/>
        </w:rPr>
        <w:t>SELECT</w:t>
      </w:r>
      <w:r w:rsidRPr="00F61513">
        <w:rPr>
          <w:rFonts w:ascii="Century Gothic" w:hAnsi="Century Gothic" w:cs="Arial"/>
          <w:sz w:val="20"/>
          <w:szCs w:val="20"/>
          <w:highlight w:val="green"/>
        </w:rPr>
        <w:t xml:space="preserve"> </w:t>
      </w:r>
      <w:r w:rsidRPr="00294DF5">
        <w:rPr>
          <w:rFonts w:ascii="Century Gothic" w:hAnsi="Century Gothic" w:cs="Arial"/>
          <w:b/>
          <w:bCs/>
          <w:sz w:val="20"/>
          <w:szCs w:val="20"/>
          <w:highlight w:val="green"/>
        </w:rPr>
        <w:t>ONE</w:t>
      </w:r>
      <w:r w:rsidRPr="00294DF5">
        <w:rPr>
          <w:rFonts w:ascii="Century Gothic" w:hAnsi="Century Gothic" w:cs="Arial"/>
          <w:sz w:val="20"/>
          <w:szCs w:val="20"/>
          <w:highlight w:val="green"/>
        </w:rPr>
        <w:t>]:</w:t>
      </w:r>
    </w:p>
    <w:p w14:paraId="0B8BB043" w14:textId="77777777" w:rsidR="00C51CA4" w:rsidRPr="00294DF5" w:rsidRDefault="00C51CA4" w:rsidP="00C51CA4">
      <w:pPr>
        <w:pStyle w:val="ListParagraph"/>
        <w:numPr>
          <w:ilvl w:val="4"/>
          <w:numId w:val="9"/>
        </w:numPr>
        <w:rPr>
          <w:rFonts w:ascii="Century Gothic" w:hAnsi="Century Gothic" w:cs="Arial"/>
          <w:sz w:val="20"/>
          <w:szCs w:val="20"/>
          <w:highlight w:val="green"/>
        </w:rPr>
      </w:pPr>
      <w:r w:rsidRPr="00294DF5">
        <w:rPr>
          <w:rFonts w:ascii="Century Gothic" w:hAnsi="Century Gothic" w:cs="Arial"/>
          <w:sz w:val="20"/>
          <w:szCs w:val="20"/>
          <w:highlight w:val="green"/>
        </w:rPr>
        <w:t xml:space="preserve">[215 Class I Clear Anodized] </w:t>
      </w:r>
    </w:p>
    <w:p w14:paraId="48D52A1A" w14:textId="24AAE556" w:rsidR="00F26F4C" w:rsidRPr="00D96601" w:rsidRDefault="00C51CA4" w:rsidP="00D96601">
      <w:pPr>
        <w:pStyle w:val="ListParagraph"/>
        <w:numPr>
          <w:ilvl w:val="4"/>
          <w:numId w:val="9"/>
        </w:numPr>
        <w:rPr>
          <w:rFonts w:ascii="Century Gothic" w:hAnsi="Century Gothic" w:cs="Arial"/>
          <w:sz w:val="20"/>
          <w:szCs w:val="20"/>
          <w:highlight w:val="green"/>
        </w:rPr>
      </w:pPr>
      <w:r w:rsidRPr="00294DF5">
        <w:rPr>
          <w:rFonts w:ascii="Century Gothic" w:hAnsi="Century Gothic" w:cs="Arial"/>
          <w:sz w:val="20"/>
          <w:szCs w:val="20"/>
          <w:highlight w:val="green"/>
        </w:rPr>
        <w:t>[Hard Coat Class I Colored Anodized].</w:t>
      </w:r>
    </w:p>
    <w:bookmarkEnd w:id="6"/>
    <w:p w14:paraId="6D8F1323" w14:textId="77777777" w:rsidR="004E2861" w:rsidRPr="004E2861" w:rsidRDefault="004E2861" w:rsidP="00F26F4C">
      <w:pPr>
        <w:pStyle w:val="ListParagraph"/>
        <w:numPr>
          <w:ilvl w:val="0"/>
          <w:numId w:val="11"/>
        </w:numPr>
        <w:rPr>
          <w:rFonts w:ascii="Century Gothic" w:hAnsi="Century Gothic" w:cs="Arial"/>
          <w:b/>
          <w:sz w:val="20"/>
          <w:szCs w:val="20"/>
        </w:rPr>
      </w:pPr>
    </w:p>
    <w:p w14:paraId="481A49CE" w14:textId="335430E8" w:rsidR="00B35793" w:rsidRPr="00095C09" w:rsidRDefault="00B35793" w:rsidP="00095C09">
      <w:pPr>
        <w:pStyle w:val="ListParagraph"/>
        <w:numPr>
          <w:ilvl w:val="0"/>
          <w:numId w:val="13"/>
        </w:numPr>
        <w:rPr>
          <w:rFonts w:ascii="Century Gothic" w:hAnsi="Century Gothic" w:cs="Arial"/>
          <w:b/>
          <w:sz w:val="20"/>
          <w:szCs w:val="20"/>
        </w:rPr>
      </w:pPr>
      <w:r w:rsidRPr="00095C09">
        <w:rPr>
          <w:rFonts w:ascii="Century Gothic" w:hAnsi="Century Gothic" w:cs="Arial"/>
          <w:b/>
          <w:sz w:val="20"/>
        </w:rPr>
        <w:lastRenderedPageBreak/>
        <w:t xml:space="preserve">PART 3 – EXECUTION </w:t>
      </w:r>
      <w:r w:rsidR="00DA7FAB">
        <w:rPr>
          <w:rFonts w:ascii="Century Gothic" w:hAnsi="Century Gothic" w:cs="Arial"/>
          <w:b/>
          <w:sz w:val="20"/>
        </w:rPr>
        <w:br/>
      </w:r>
    </w:p>
    <w:p w14:paraId="1CEE1D3C" w14:textId="70B89152" w:rsidR="00855049" w:rsidRPr="00095C09" w:rsidRDefault="00855049" w:rsidP="00DA7FAB">
      <w:pPr>
        <w:pStyle w:val="ListParagraph"/>
        <w:numPr>
          <w:ilvl w:val="1"/>
          <w:numId w:val="13"/>
        </w:numPr>
        <w:rPr>
          <w:rFonts w:ascii="Century Gothic" w:hAnsi="Century Gothic" w:cs="Arial"/>
          <w:sz w:val="20"/>
          <w:szCs w:val="20"/>
        </w:rPr>
      </w:pPr>
      <w:r w:rsidRPr="00095C09">
        <w:rPr>
          <w:rFonts w:ascii="Century Gothic" w:hAnsi="Century Gothic" w:cs="Arial"/>
          <w:sz w:val="20"/>
          <w:szCs w:val="20"/>
        </w:rPr>
        <w:t>EXAMINATION</w:t>
      </w:r>
    </w:p>
    <w:p w14:paraId="5DB7ADA4" w14:textId="77777777" w:rsidR="00095C09" w:rsidRDefault="00C8056A" w:rsidP="00DA7FAB">
      <w:pPr>
        <w:pStyle w:val="ListParagraph"/>
        <w:numPr>
          <w:ilvl w:val="2"/>
          <w:numId w:val="13"/>
        </w:numPr>
        <w:rPr>
          <w:rFonts w:ascii="Century Gothic" w:hAnsi="Century Gothic" w:cs="Arial"/>
          <w:sz w:val="20"/>
          <w:szCs w:val="20"/>
        </w:rPr>
      </w:pPr>
      <w:r w:rsidRPr="00422BEE">
        <w:rPr>
          <w:rFonts w:ascii="Century Gothic" w:hAnsi="Century Gothic" w:cs="Arial"/>
          <w:sz w:val="20"/>
          <w:szCs w:val="20"/>
        </w:rPr>
        <w:t>Installer shall examine area of installation to verify readiness of site conditions</w:t>
      </w:r>
      <w:r w:rsidR="00606017">
        <w:rPr>
          <w:rFonts w:ascii="Century Gothic" w:hAnsi="Century Gothic" w:cs="Arial"/>
          <w:sz w:val="20"/>
          <w:szCs w:val="20"/>
        </w:rPr>
        <w:t>. Do</w:t>
      </w:r>
      <w:r w:rsidRPr="00422BEE">
        <w:rPr>
          <w:rFonts w:ascii="Century Gothic" w:hAnsi="Century Gothic" w:cs="Arial"/>
          <w:sz w:val="20"/>
          <w:szCs w:val="20"/>
        </w:rPr>
        <w:t xml:space="preserve"> not work until conditions are satisfactory.</w:t>
      </w:r>
    </w:p>
    <w:p w14:paraId="00DFD679" w14:textId="6A8D539A" w:rsidR="00616A54" w:rsidRPr="00095C09" w:rsidRDefault="00616A54" w:rsidP="00DA7FAB">
      <w:pPr>
        <w:pStyle w:val="ListParagraph"/>
        <w:numPr>
          <w:ilvl w:val="1"/>
          <w:numId w:val="13"/>
        </w:numPr>
        <w:rPr>
          <w:rFonts w:ascii="Century Gothic" w:hAnsi="Century Gothic" w:cs="Arial"/>
          <w:sz w:val="20"/>
          <w:szCs w:val="20"/>
        </w:rPr>
      </w:pPr>
      <w:r w:rsidRPr="00095C09">
        <w:rPr>
          <w:rFonts w:ascii="Century Gothic" w:hAnsi="Century Gothic" w:cs="Arial"/>
          <w:sz w:val="20"/>
          <w:szCs w:val="20"/>
        </w:rPr>
        <w:t>INSTALLATION</w:t>
      </w:r>
      <w:r w:rsidRPr="00095C09">
        <w:rPr>
          <w:rFonts w:ascii="Century Gothic" w:hAnsi="Century Gothic" w:cs="Arial"/>
          <w:sz w:val="20"/>
          <w:szCs w:val="20"/>
        </w:rPr>
        <w:tab/>
      </w:r>
    </w:p>
    <w:p w14:paraId="1229B472" w14:textId="023D2902" w:rsidR="00616A54" w:rsidRPr="00422BEE" w:rsidRDefault="00616A54" w:rsidP="00DA7FAB">
      <w:pPr>
        <w:pStyle w:val="ListParagraph"/>
        <w:numPr>
          <w:ilvl w:val="2"/>
          <w:numId w:val="13"/>
        </w:numPr>
        <w:rPr>
          <w:rFonts w:ascii="Century Gothic" w:hAnsi="Century Gothic" w:cs="Arial"/>
          <w:sz w:val="20"/>
          <w:szCs w:val="20"/>
        </w:rPr>
      </w:pPr>
      <w:r w:rsidRPr="00422BEE">
        <w:rPr>
          <w:rFonts w:ascii="Century Gothic" w:hAnsi="Century Gothic" w:cs="Arial"/>
          <w:sz w:val="20"/>
          <w:szCs w:val="20"/>
        </w:rPr>
        <w:t xml:space="preserve">Install components in strict accordance with manufacturer’s instructions </w:t>
      </w:r>
      <w:r w:rsidR="00C03741">
        <w:rPr>
          <w:rFonts w:ascii="Century Gothic" w:hAnsi="Century Gothic" w:cs="Arial"/>
          <w:sz w:val="20"/>
          <w:szCs w:val="20"/>
        </w:rPr>
        <w:t>o</w:t>
      </w:r>
      <w:r w:rsidRPr="00422BEE">
        <w:rPr>
          <w:rFonts w:ascii="Century Gothic" w:hAnsi="Century Gothic" w:cs="Arial"/>
          <w:sz w:val="20"/>
          <w:szCs w:val="20"/>
        </w:rPr>
        <w:t xml:space="preserve">n approved shop drawings. </w:t>
      </w:r>
    </w:p>
    <w:p w14:paraId="007FCB79" w14:textId="77777777" w:rsidR="00DC28DC" w:rsidRPr="00422BEE" w:rsidRDefault="00DC28DC" w:rsidP="00DC28DC">
      <w:pPr>
        <w:pStyle w:val="ListParagraph"/>
        <w:ind w:left="1080"/>
        <w:rPr>
          <w:rFonts w:ascii="Century Gothic" w:hAnsi="Century Gothic" w:cs="Arial"/>
          <w:sz w:val="20"/>
          <w:szCs w:val="20"/>
        </w:rPr>
      </w:pPr>
    </w:p>
    <w:p w14:paraId="2690E3D9" w14:textId="7A8CDE9B" w:rsidR="00DC28DC" w:rsidRPr="00422BEE" w:rsidRDefault="00DC28DC" w:rsidP="00095C09">
      <w:pPr>
        <w:pStyle w:val="ListParagraph"/>
        <w:numPr>
          <w:ilvl w:val="0"/>
          <w:numId w:val="13"/>
        </w:numPr>
        <w:rPr>
          <w:rFonts w:ascii="Century Gothic" w:hAnsi="Century Gothic" w:cs="Arial"/>
          <w:b/>
          <w:sz w:val="20"/>
          <w:szCs w:val="20"/>
        </w:rPr>
      </w:pPr>
      <w:r w:rsidRPr="00422BEE">
        <w:rPr>
          <w:rFonts w:ascii="Century Gothic" w:hAnsi="Century Gothic" w:cs="Arial"/>
          <w:b/>
          <w:sz w:val="20"/>
          <w:szCs w:val="20"/>
        </w:rPr>
        <w:t>END OF SECTION</w:t>
      </w:r>
    </w:p>
    <w:sectPr w:rsidR="00DC28DC" w:rsidRPr="00422BEE" w:rsidSect="005D3232">
      <w:headerReference w:type="default" r:id="rId18"/>
      <w:footerReference w:type="default" r:id="rId19"/>
      <w:pgSz w:w="12240" w:h="15840"/>
      <w:pgMar w:top="243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98E69BD" w14:textId="77777777" w:rsidR="00FD4895" w:rsidRDefault="00FD4895" w:rsidP="00423455">
      <w:pPr>
        <w:spacing w:after="0" w:line="240" w:lineRule="auto"/>
      </w:pPr>
      <w:r>
        <w:separator/>
      </w:r>
    </w:p>
  </w:endnote>
  <w:endnote w:type="continuationSeparator" w:id="0">
    <w:p w14:paraId="768FAC82" w14:textId="77777777" w:rsidR="00FD4895" w:rsidRDefault="00FD4895" w:rsidP="00423455">
      <w:pPr>
        <w:spacing w:after="0" w:line="240" w:lineRule="auto"/>
      </w:pPr>
      <w:r>
        <w:continuationSeparator/>
      </w:r>
    </w:p>
  </w:endnote>
  <w:endnote w:type="continuationNotice" w:id="1">
    <w:p w14:paraId="40CE788F" w14:textId="77777777" w:rsidR="00FD4895" w:rsidRDefault="00FD4895">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Gothic">
    <w:panose1 w:val="020B0502020202020204"/>
    <w:charset w:val="00"/>
    <w:family w:val="swiss"/>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07BD4B" w14:textId="35EBB861" w:rsidR="004D07D8" w:rsidRDefault="2988A4BF" w:rsidP="004D07D8">
    <w:pPr>
      <w:pStyle w:val="Footer"/>
      <w:rPr>
        <w:rFonts w:ascii="Century Gothic" w:hAnsi="Century Gothic"/>
        <w:noProof/>
        <w:sz w:val="16"/>
        <w:szCs w:val="16"/>
      </w:rPr>
    </w:pPr>
    <w:r w:rsidRPr="2988A4BF">
      <w:rPr>
        <w:rFonts w:ascii="Arial" w:hAnsi="Arial" w:cs="Arial"/>
        <w:sz w:val="16"/>
        <w:szCs w:val="16"/>
      </w:rPr>
      <w:t xml:space="preserve">Page </w:t>
    </w:r>
    <w:r w:rsidR="007433C8" w:rsidRPr="2988A4BF">
      <w:rPr>
        <w:rFonts w:ascii="Arial" w:hAnsi="Arial" w:cs="Arial"/>
        <w:b/>
        <w:bCs/>
        <w:sz w:val="16"/>
        <w:szCs w:val="16"/>
      </w:rPr>
      <w:fldChar w:fldCharType="begin"/>
    </w:r>
    <w:r w:rsidR="007433C8" w:rsidRPr="2988A4BF">
      <w:rPr>
        <w:rFonts w:ascii="Arial" w:hAnsi="Arial" w:cs="Arial"/>
        <w:b/>
        <w:bCs/>
        <w:sz w:val="16"/>
        <w:szCs w:val="16"/>
      </w:rPr>
      <w:instrText xml:space="preserve"> PAGE </w:instrText>
    </w:r>
    <w:r w:rsidR="007433C8" w:rsidRPr="2988A4BF">
      <w:rPr>
        <w:rFonts w:ascii="Arial" w:hAnsi="Arial" w:cs="Arial"/>
        <w:b/>
        <w:bCs/>
        <w:sz w:val="16"/>
        <w:szCs w:val="16"/>
      </w:rPr>
      <w:fldChar w:fldCharType="separate"/>
    </w:r>
    <w:r w:rsidRPr="2988A4BF">
      <w:rPr>
        <w:rFonts w:ascii="Arial" w:hAnsi="Arial" w:cs="Arial"/>
        <w:b/>
        <w:bCs/>
        <w:sz w:val="16"/>
        <w:szCs w:val="16"/>
      </w:rPr>
      <w:t>4</w:t>
    </w:r>
    <w:r w:rsidR="007433C8" w:rsidRPr="2988A4BF">
      <w:rPr>
        <w:rFonts w:ascii="Arial" w:hAnsi="Arial" w:cs="Arial"/>
        <w:b/>
        <w:bCs/>
        <w:sz w:val="16"/>
        <w:szCs w:val="16"/>
      </w:rPr>
      <w:fldChar w:fldCharType="end"/>
    </w:r>
    <w:r w:rsidRPr="2988A4BF">
      <w:rPr>
        <w:rFonts w:ascii="Arial" w:hAnsi="Arial" w:cs="Arial"/>
        <w:sz w:val="16"/>
        <w:szCs w:val="16"/>
      </w:rPr>
      <w:t xml:space="preserve"> of </w:t>
    </w:r>
    <w:r w:rsidR="007433C8" w:rsidRPr="2988A4BF">
      <w:rPr>
        <w:rFonts w:ascii="Arial" w:hAnsi="Arial" w:cs="Arial"/>
        <w:b/>
        <w:bCs/>
        <w:sz w:val="16"/>
        <w:szCs w:val="16"/>
      </w:rPr>
      <w:fldChar w:fldCharType="begin"/>
    </w:r>
    <w:r w:rsidR="007433C8" w:rsidRPr="2988A4BF">
      <w:rPr>
        <w:rFonts w:ascii="Arial" w:hAnsi="Arial" w:cs="Arial"/>
        <w:b/>
        <w:bCs/>
        <w:sz w:val="16"/>
        <w:szCs w:val="16"/>
      </w:rPr>
      <w:instrText xml:space="preserve"> NUMPAGES  </w:instrText>
    </w:r>
    <w:r w:rsidR="007433C8" w:rsidRPr="2988A4BF">
      <w:rPr>
        <w:rFonts w:ascii="Arial" w:hAnsi="Arial" w:cs="Arial"/>
        <w:b/>
        <w:bCs/>
        <w:sz w:val="16"/>
        <w:szCs w:val="16"/>
      </w:rPr>
      <w:fldChar w:fldCharType="separate"/>
    </w:r>
    <w:r w:rsidRPr="2988A4BF">
      <w:rPr>
        <w:rFonts w:ascii="Arial" w:hAnsi="Arial" w:cs="Arial"/>
        <w:b/>
        <w:bCs/>
        <w:sz w:val="16"/>
        <w:szCs w:val="16"/>
      </w:rPr>
      <w:t>8</w:t>
    </w:r>
    <w:r w:rsidR="007433C8" w:rsidRPr="2988A4BF">
      <w:rPr>
        <w:rFonts w:ascii="Arial" w:hAnsi="Arial" w:cs="Arial"/>
        <w:b/>
        <w:bCs/>
        <w:sz w:val="16"/>
        <w:szCs w:val="16"/>
      </w:rPr>
      <w:fldChar w:fldCharType="end"/>
    </w:r>
    <w:r w:rsidRPr="2988A4BF">
      <w:rPr>
        <w:rFonts w:ascii="Arial" w:hAnsi="Arial" w:cs="Arial"/>
        <w:b/>
        <w:bCs/>
        <w:sz w:val="16"/>
        <w:szCs w:val="16"/>
      </w:rPr>
      <w:t xml:space="preserve">  </w:t>
    </w:r>
    <w:r w:rsidRPr="2988A4BF">
      <w:rPr>
        <w:rFonts w:ascii="Century Gothic" w:hAnsi="Century Gothic"/>
        <w:noProof/>
        <w:sz w:val="16"/>
        <w:szCs w:val="16"/>
      </w:rPr>
      <w:t>Kingspan Light + Air  |  800-759-6985  |  info@kingspanlightandair.us  |  Section 08 45 13.01</w:t>
    </w:r>
  </w:p>
  <w:p w14:paraId="549F6C44" w14:textId="49E37A32" w:rsidR="007433C8" w:rsidRDefault="004D07D8" w:rsidP="00747D82">
    <w:pPr>
      <w:pStyle w:val="Footer"/>
      <w:tabs>
        <w:tab w:val="clear" w:pos="4680"/>
        <w:tab w:val="clear" w:pos="9360"/>
        <w:tab w:val="left" w:pos="1080"/>
        <w:tab w:val="left" w:pos="2748"/>
      </w:tabs>
      <w:rPr>
        <w:rFonts w:ascii="Arial" w:hAnsi="Arial" w:cs="Arial"/>
        <w:b/>
        <w:sz w:val="16"/>
        <w:szCs w:val="16"/>
      </w:rPr>
    </w:pPr>
    <w:r>
      <w:rPr>
        <w:rFonts w:ascii="Arial" w:hAnsi="Arial" w:cs="Arial"/>
        <w:b/>
        <w:sz w:val="16"/>
        <w:szCs w:val="16"/>
      </w:rPr>
      <w:tab/>
    </w:r>
  </w:p>
  <w:p w14:paraId="2CE01068" w14:textId="3D29B8E4" w:rsidR="00423455" w:rsidRPr="007433C8" w:rsidRDefault="2988A4BF" w:rsidP="007433C8">
    <w:pPr>
      <w:pStyle w:val="Footer"/>
      <w:rPr>
        <w:rFonts w:ascii="Century Gothic" w:hAnsi="Century Gothic" w:cs="Arial"/>
        <w:sz w:val="14"/>
        <w:szCs w:val="14"/>
      </w:rPr>
    </w:pPr>
    <w:r w:rsidRPr="2988A4BF">
      <w:rPr>
        <w:rFonts w:ascii="Century Gothic" w:hAnsi="Century Gothic" w:cs="Arial"/>
        <w:sz w:val="14"/>
        <w:szCs w:val="14"/>
      </w:rPr>
      <w:t>PLM-CSI-0002-2</w:t>
    </w:r>
    <w:r w:rsidR="003F1500">
      <w:rPr>
        <w:rFonts w:ascii="Century Gothic" w:hAnsi="Century Gothic" w:cs="Arial"/>
        <w:sz w:val="14"/>
        <w:szCs w:val="14"/>
      </w:rPr>
      <w:t>5</w:t>
    </w:r>
    <w:r w:rsidR="00B676D8">
      <w:rPr>
        <w:rFonts w:ascii="Century Gothic" w:hAnsi="Century Gothic" w:cs="Arial"/>
        <w:sz w:val="14"/>
        <w:szCs w:val="14"/>
      </w:rPr>
      <w:t>1</w:t>
    </w:r>
    <w:r w:rsidR="00351ED9">
      <w:rPr>
        <w:rFonts w:ascii="Century Gothic" w:hAnsi="Century Gothic" w:cs="Arial"/>
        <w:sz w:val="14"/>
        <w:szCs w:val="14"/>
      </w:rPr>
      <w:t>1</w:t>
    </w:r>
    <w:r w:rsidR="007433C8">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52E277E" w14:textId="77777777" w:rsidR="00FD4895" w:rsidRDefault="00FD4895" w:rsidP="00423455">
      <w:pPr>
        <w:spacing w:after="0" w:line="240" w:lineRule="auto"/>
      </w:pPr>
      <w:r>
        <w:separator/>
      </w:r>
    </w:p>
  </w:footnote>
  <w:footnote w:type="continuationSeparator" w:id="0">
    <w:p w14:paraId="15A6470B" w14:textId="77777777" w:rsidR="00FD4895" w:rsidRDefault="00FD4895" w:rsidP="00423455">
      <w:pPr>
        <w:spacing w:after="0" w:line="240" w:lineRule="auto"/>
      </w:pPr>
      <w:r>
        <w:continuationSeparator/>
      </w:r>
    </w:p>
  </w:footnote>
  <w:footnote w:type="continuationNotice" w:id="1">
    <w:p w14:paraId="4A9E11FA" w14:textId="77777777" w:rsidR="00FD4895" w:rsidRDefault="00FD4895">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7F0B83" w14:textId="5220451A" w:rsidR="004D07D8" w:rsidRDefault="004D07D8">
    <w:pPr>
      <w:pStyle w:val="Header"/>
    </w:pPr>
    <w:r>
      <w:rPr>
        <w:noProof/>
      </w:rPr>
      <w:drawing>
        <wp:inline distT="0" distB="0" distL="0" distR="0" wp14:anchorId="3B07D12F" wp14:editId="35F0D0A4">
          <wp:extent cx="1257300" cy="807720"/>
          <wp:effectExtent l="0" t="0" r="0" b="0"/>
          <wp:docPr id="1278191070" name="Picture 1" descr="A logo for a company&#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96504262" name="Picture 1" descr="A logo for a company&#10;&#10;Description automatically generated"/>
                  <pic:cNvPicPr/>
                </pic:nvPicPr>
                <pic:blipFill rotWithShape="1">
                  <a:blip r:embed="rId1">
                    <a:extLst>
                      <a:ext uri="{28A0092B-C50C-407E-A947-70E740481C1C}">
                        <a14:useLocalDpi xmlns:a14="http://schemas.microsoft.com/office/drawing/2010/main" val="0"/>
                      </a:ext>
                    </a:extLst>
                  </a:blip>
                  <a:srcRect l="1786" t="17858" b="19048"/>
                  <a:stretch/>
                </pic:blipFill>
                <pic:spPr bwMode="auto">
                  <a:xfrm>
                    <a:off x="0" y="0"/>
                    <a:ext cx="1257300" cy="807720"/>
                  </a:xfrm>
                  <a:prstGeom prst="rect">
                    <a:avLst/>
                  </a:prstGeom>
                  <a:ln>
                    <a:noFill/>
                  </a:ln>
                  <a:extLst>
                    <a:ext uri="{53640926-AAD7-44D8-BBD7-CCE9431645EC}">
                      <a14:shadowObscured xmlns:a14="http://schemas.microsoft.com/office/drawing/2010/main"/>
                    </a:ext>
                  </a:extLst>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F1640E"/>
    <w:multiLevelType w:val="multilevel"/>
    <w:tmpl w:val="9118C8E4"/>
    <w:lvl w:ilvl="0">
      <w:start w:val="1"/>
      <w:numFmt w:val="decimal"/>
      <w:lvlText w:val="%1"/>
      <w:lvlJc w:val="left"/>
      <w:pPr>
        <w:ind w:left="0" w:hanging="360"/>
      </w:pPr>
      <w:rPr>
        <w:rFonts w:hint="default"/>
        <w:b/>
        <w:i w:val="0"/>
        <w:color w:val="FFFFFF" w:themeColor="background1"/>
      </w:rPr>
    </w:lvl>
    <w:lvl w:ilvl="1">
      <w:start w:val="1"/>
      <w:numFmt w:val="decimal"/>
      <w:lvlText w:val="%1.%2"/>
      <w:lvlJc w:val="left"/>
      <w:pPr>
        <w:ind w:left="360" w:hanging="360"/>
      </w:pPr>
      <w:rPr>
        <w:rFonts w:hint="default"/>
      </w:rPr>
    </w:lvl>
    <w:lvl w:ilvl="2">
      <w:start w:val="1"/>
      <w:numFmt w:val="upperLetter"/>
      <w:lvlText w:val="%3."/>
      <w:lvlJc w:val="left"/>
      <w:pPr>
        <w:ind w:left="1080" w:hanging="360"/>
      </w:pPr>
      <w:rPr>
        <w:rFonts w:hint="default"/>
      </w:rPr>
    </w:lvl>
    <w:lvl w:ilvl="3">
      <w:start w:val="1"/>
      <w:numFmt w:val="decimal"/>
      <w:suff w:val="space"/>
      <w:lvlText w:val="%4."/>
      <w:lvlJc w:val="left"/>
      <w:pPr>
        <w:ind w:left="1609" w:hanging="259"/>
      </w:pPr>
      <w:rPr>
        <w:rFonts w:hint="default"/>
      </w:rPr>
    </w:lvl>
    <w:lvl w:ilvl="4">
      <w:start w:val="1"/>
      <w:numFmt w:val="lowerLetter"/>
      <w:suff w:val="space"/>
      <w:lvlText w:val="%5."/>
      <w:lvlJc w:val="left"/>
      <w:pPr>
        <w:ind w:left="2376" w:hanging="216"/>
      </w:pPr>
      <w:rPr>
        <w:rFonts w:hint="default"/>
      </w:rPr>
    </w:lvl>
    <w:lvl w:ilvl="5">
      <w:start w:val="1"/>
      <w:numFmt w:val="lowerRoman"/>
      <w:suff w:val="space"/>
      <w:lvlText w:val="%6."/>
      <w:lvlJc w:val="left"/>
      <w:pPr>
        <w:ind w:left="2880" w:firstLine="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 w15:restartNumberingAfterBreak="0">
    <w:nsid w:val="08573241"/>
    <w:multiLevelType w:val="multilevel"/>
    <w:tmpl w:val="9118C8E4"/>
    <w:lvl w:ilvl="0">
      <w:start w:val="1"/>
      <w:numFmt w:val="decimal"/>
      <w:lvlText w:val="%1"/>
      <w:lvlJc w:val="left"/>
      <w:pPr>
        <w:ind w:left="0" w:hanging="360"/>
      </w:pPr>
      <w:rPr>
        <w:rFonts w:hint="default"/>
        <w:b/>
        <w:i w:val="0"/>
        <w:color w:val="FFFFFF" w:themeColor="background1"/>
      </w:rPr>
    </w:lvl>
    <w:lvl w:ilvl="1">
      <w:start w:val="1"/>
      <w:numFmt w:val="decimal"/>
      <w:lvlText w:val="%1.%2"/>
      <w:lvlJc w:val="left"/>
      <w:pPr>
        <w:ind w:left="360" w:hanging="360"/>
      </w:pPr>
      <w:rPr>
        <w:rFonts w:hint="default"/>
      </w:rPr>
    </w:lvl>
    <w:lvl w:ilvl="2">
      <w:start w:val="1"/>
      <w:numFmt w:val="upperLetter"/>
      <w:lvlText w:val="%3."/>
      <w:lvlJc w:val="left"/>
      <w:pPr>
        <w:ind w:left="1080" w:hanging="360"/>
      </w:pPr>
      <w:rPr>
        <w:rFonts w:hint="default"/>
      </w:rPr>
    </w:lvl>
    <w:lvl w:ilvl="3">
      <w:start w:val="1"/>
      <w:numFmt w:val="decimal"/>
      <w:suff w:val="space"/>
      <w:lvlText w:val="%4."/>
      <w:lvlJc w:val="left"/>
      <w:pPr>
        <w:ind w:left="1609" w:hanging="259"/>
      </w:pPr>
      <w:rPr>
        <w:rFonts w:hint="default"/>
      </w:rPr>
    </w:lvl>
    <w:lvl w:ilvl="4">
      <w:start w:val="1"/>
      <w:numFmt w:val="lowerLetter"/>
      <w:suff w:val="space"/>
      <w:lvlText w:val="%5."/>
      <w:lvlJc w:val="left"/>
      <w:pPr>
        <w:ind w:left="2376" w:hanging="216"/>
      </w:pPr>
      <w:rPr>
        <w:rFonts w:hint="default"/>
      </w:rPr>
    </w:lvl>
    <w:lvl w:ilvl="5">
      <w:start w:val="1"/>
      <w:numFmt w:val="lowerRoman"/>
      <w:suff w:val="space"/>
      <w:lvlText w:val="%6."/>
      <w:lvlJc w:val="left"/>
      <w:pPr>
        <w:ind w:left="2880" w:firstLine="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0DBA402C"/>
    <w:multiLevelType w:val="multilevel"/>
    <w:tmpl w:val="9118C8E4"/>
    <w:lvl w:ilvl="0">
      <w:start w:val="1"/>
      <w:numFmt w:val="decimal"/>
      <w:lvlText w:val="%1"/>
      <w:lvlJc w:val="left"/>
      <w:pPr>
        <w:ind w:left="0" w:hanging="360"/>
      </w:pPr>
      <w:rPr>
        <w:rFonts w:hint="default"/>
        <w:b/>
        <w:i w:val="0"/>
        <w:color w:val="FFFFFF" w:themeColor="background1"/>
      </w:rPr>
    </w:lvl>
    <w:lvl w:ilvl="1">
      <w:start w:val="1"/>
      <w:numFmt w:val="decimal"/>
      <w:lvlText w:val="%1.%2"/>
      <w:lvlJc w:val="left"/>
      <w:pPr>
        <w:ind w:left="360" w:hanging="360"/>
      </w:pPr>
      <w:rPr>
        <w:rFonts w:hint="default"/>
      </w:rPr>
    </w:lvl>
    <w:lvl w:ilvl="2">
      <w:start w:val="1"/>
      <w:numFmt w:val="upperLetter"/>
      <w:lvlText w:val="%3."/>
      <w:lvlJc w:val="left"/>
      <w:pPr>
        <w:ind w:left="1080" w:hanging="360"/>
      </w:pPr>
      <w:rPr>
        <w:rFonts w:hint="default"/>
      </w:rPr>
    </w:lvl>
    <w:lvl w:ilvl="3">
      <w:start w:val="1"/>
      <w:numFmt w:val="decimal"/>
      <w:suff w:val="space"/>
      <w:lvlText w:val="%4."/>
      <w:lvlJc w:val="left"/>
      <w:pPr>
        <w:ind w:left="1609" w:hanging="259"/>
      </w:pPr>
      <w:rPr>
        <w:rFonts w:hint="default"/>
      </w:rPr>
    </w:lvl>
    <w:lvl w:ilvl="4">
      <w:start w:val="1"/>
      <w:numFmt w:val="lowerLetter"/>
      <w:suff w:val="space"/>
      <w:lvlText w:val="%5."/>
      <w:lvlJc w:val="left"/>
      <w:pPr>
        <w:ind w:left="2376" w:hanging="216"/>
      </w:pPr>
      <w:rPr>
        <w:rFonts w:hint="default"/>
      </w:rPr>
    </w:lvl>
    <w:lvl w:ilvl="5">
      <w:start w:val="1"/>
      <w:numFmt w:val="lowerRoman"/>
      <w:suff w:val="space"/>
      <w:lvlText w:val="%6."/>
      <w:lvlJc w:val="left"/>
      <w:pPr>
        <w:ind w:left="2880" w:firstLine="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 w15:restartNumberingAfterBreak="0">
    <w:nsid w:val="120C7FF2"/>
    <w:multiLevelType w:val="hybridMultilevel"/>
    <w:tmpl w:val="556A3AE8"/>
    <w:lvl w:ilvl="0" w:tplc="04090001">
      <w:start w:val="1"/>
      <w:numFmt w:val="bullet"/>
      <w:lvlText w:val=""/>
      <w:lvlJc w:val="left"/>
      <w:pPr>
        <w:ind w:left="3096" w:hanging="360"/>
      </w:pPr>
      <w:rPr>
        <w:rFonts w:ascii="Symbol" w:hAnsi="Symbol" w:hint="default"/>
      </w:rPr>
    </w:lvl>
    <w:lvl w:ilvl="1" w:tplc="04090003" w:tentative="1">
      <w:start w:val="1"/>
      <w:numFmt w:val="bullet"/>
      <w:lvlText w:val="o"/>
      <w:lvlJc w:val="left"/>
      <w:pPr>
        <w:ind w:left="3816" w:hanging="360"/>
      </w:pPr>
      <w:rPr>
        <w:rFonts w:ascii="Courier New" w:hAnsi="Courier New" w:cs="Courier New" w:hint="default"/>
      </w:rPr>
    </w:lvl>
    <w:lvl w:ilvl="2" w:tplc="04090005" w:tentative="1">
      <w:start w:val="1"/>
      <w:numFmt w:val="bullet"/>
      <w:lvlText w:val=""/>
      <w:lvlJc w:val="left"/>
      <w:pPr>
        <w:ind w:left="4536" w:hanging="360"/>
      </w:pPr>
      <w:rPr>
        <w:rFonts w:ascii="Wingdings" w:hAnsi="Wingdings" w:hint="default"/>
      </w:rPr>
    </w:lvl>
    <w:lvl w:ilvl="3" w:tplc="04090001" w:tentative="1">
      <w:start w:val="1"/>
      <w:numFmt w:val="bullet"/>
      <w:lvlText w:val=""/>
      <w:lvlJc w:val="left"/>
      <w:pPr>
        <w:ind w:left="5256" w:hanging="360"/>
      </w:pPr>
      <w:rPr>
        <w:rFonts w:ascii="Symbol" w:hAnsi="Symbol" w:hint="default"/>
      </w:rPr>
    </w:lvl>
    <w:lvl w:ilvl="4" w:tplc="04090003" w:tentative="1">
      <w:start w:val="1"/>
      <w:numFmt w:val="bullet"/>
      <w:lvlText w:val="o"/>
      <w:lvlJc w:val="left"/>
      <w:pPr>
        <w:ind w:left="5976" w:hanging="360"/>
      </w:pPr>
      <w:rPr>
        <w:rFonts w:ascii="Courier New" w:hAnsi="Courier New" w:cs="Courier New" w:hint="default"/>
      </w:rPr>
    </w:lvl>
    <w:lvl w:ilvl="5" w:tplc="04090005" w:tentative="1">
      <w:start w:val="1"/>
      <w:numFmt w:val="bullet"/>
      <w:lvlText w:val=""/>
      <w:lvlJc w:val="left"/>
      <w:pPr>
        <w:ind w:left="6696" w:hanging="360"/>
      </w:pPr>
      <w:rPr>
        <w:rFonts w:ascii="Wingdings" w:hAnsi="Wingdings" w:hint="default"/>
      </w:rPr>
    </w:lvl>
    <w:lvl w:ilvl="6" w:tplc="04090001" w:tentative="1">
      <w:start w:val="1"/>
      <w:numFmt w:val="bullet"/>
      <w:lvlText w:val=""/>
      <w:lvlJc w:val="left"/>
      <w:pPr>
        <w:ind w:left="7416" w:hanging="360"/>
      </w:pPr>
      <w:rPr>
        <w:rFonts w:ascii="Symbol" w:hAnsi="Symbol" w:hint="default"/>
      </w:rPr>
    </w:lvl>
    <w:lvl w:ilvl="7" w:tplc="04090003" w:tentative="1">
      <w:start w:val="1"/>
      <w:numFmt w:val="bullet"/>
      <w:lvlText w:val="o"/>
      <w:lvlJc w:val="left"/>
      <w:pPr>
        <w:ind w:left="8136" w:hanging="360"/>
      </w:pPr>
      <w:rPr>
        <w:rFonts w:ascii="Courier New" w:hAnsi="Courier New" w:cs="Courier New" w:hint="default"/>
      </w:rPr>
    </w:lvl>
    <w:lvl w:ilvl="8" w:tplc="04090005" w:tentative="1">
      <w:start w:val="1"/>
      <w:numFmt w:val="bullet"/>
      <w:lvlText w:val=""/>
      <w:lvlJc w:val="left"/>
      <w:pPr>
        <w:ind w:left="8856" w:hanging="360"/>
      </w:pPr>
      <w:rPr>
        <w:rFonts w:ascii="Wingdings" w:hAnsi="Wingdings" w:hint="default"/>
      </w:rPr>
    </w:lvl>
  </w:abstractNum>
  <w:abstractNum w:abstractNumId="4" w15:restartNumberingAfterBreak="0">
    <w:nsid w:val="14094EA4"/>
    <w:multiLevelType w:val="multilevel"/>
    <w:tmpl w:val="9118C8E4"/>
    <w:lvl w:ilvl="0">
      <w:start w:val="1"/>
      <w:numFmt w:val="decimal"/>
      <w:lvlText w:val="%1"/>
      <w:lvlJc w:val="left"/>
      <w:pPr>
        <w:ind w:left="0" w:hanging="360"/>
      </w:pPr>
      <w:rPr>
        <w:rFonts w:hint="default"/>
        <w:b/>
        <w:i w:val="0"/>
        <w:color w:val="FFFFFF" w:themeColor="background1"/>
      </w:rPr>
    </w:lvl>
    <w:lvl w:ilvl="1">
      <w:start w:val="1"/>
      <w:numFmt w:val="decimal"/>
      <w:lvlText w:val="%1.%2"/>
      <w:lvlJc w:val="left"/>
      <w:pPr>
        <w:ind w:left="360" w:hanging="360"/>
      </w:pPr>
      <w:rPr>
        <w:rFonts w:hint="default"/>
      </w:rPr>
    </w:lvl>
    <w:lvl w:ilvl="2">
      <w:start w:val="1"/>
      <w:numFmt w:val="upperLetter"/>
      <w:lvlText w:val="%3."/>
      <w:lvlJc w:val="left"/>
      <w:pPr>
        <w:ind w:left="1080" w:hanging="360"/>
      </w:pPr>
      <w:rPr>
        <w:rFonts w:hint="default"/>
      </w:rPr>
    </w:lvl>
    <w:lvl w:ilvl="3">
      <w:start w:val="1"/>
      <w:numFmt w:val="decimal"/>
      <w:suff w:val="space"/>
      <w:lvlText w:val="%4."/>
      <w:lvlJc w:val="left"/>
      <w:pPr>
        <w:ind w:left="1609" w:hanging="259"/>
      </w:pPr>
      <w:rPr>
        <w:rFonts w:hint="default"/>
      </w:rPr>
    </w:lvl>
    <w:lvl w:ilvl="4">
      <w:start w:val="1"/>
      <w:numFmt w:val="lowerLetter"/>
      <w:suff w:val="space"/>
      <w:lvlText w:val="%5."/>
      <w:lvlJc w:val="left"/>
      <w:pPr>
        <w:ind w:left="2376" w:hanging="216"/>
      </w:pPr>
      <w:rPr>
        <w:rFonts w:hint="default"/>
      </w:rPr>
    </w:lvl>
    <w:lvl w:ilvl="5">
      <w:start w:val="1"/>
      <w:numFmt w:val="lowerRoman"/>
      <w:suff w:val="space"/>
      <w:lvlText w:val="%6."/>
      <w:lvlJc w:val="left"/>
      <w:pPr>
        <w:ind w:left="2880" w:firstLine="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2B58098A"/>
    <w:multiLevelType w:val="multilevel"/>
    <w:tmpl w:val="9118C8E4"/>
    <w:lvl w:ilvl="0">
      <w:start w:val="1"/>
      <w:numFmt w:val="decimal"/>
      <w:lvlText w:val="%1"/>
      <w:lvlJc w:val="left"/>
      <w:pPr>
        <w:ind w:left="0" w:hanging="360"/>
      </w:pPr>
      <w:rPr>
        <w:rFonts w:hint="default"/>
        <w:b/>
        <w:i w:val="0"/>
        <w:color w:val="FFFFFF" w:themeColor="background1"/>
      </w:rPr>
    </w:lvl>
    <w:lvl w:ilvl="1">
      <w:start w:val="1"/>
      <w:numFmt w:val="decimal"/>
      <w:lvlText w:val="%1.%2"/>
      <w:lvlJc w:val="left"/>
      <w:pPr>
        <w:ind w:left="360" w:hanging="360"/>
      </w:pPr>
      <w:rPr>
        <w:rFonts w:hint="default"/>
      </w:rPr>
    </w:lvl>
    <w:lvl w:ilvl="2">
      <w:start w:val="1"/>
      <w:numFmt w:val="upperLetter"/>
      <w:lvlText w:val="%3."/>
      <w:lvlJc w:val="left"/>
      <w:pPr>
        <w:ind w:left="1080" w:hanging="360"/>
      </w:pPr>
      <w:rPr>
        <w:rFonts w:hint="default"/>
      </w:rPr>
    </w:lvl>
    <w:lvl w:ilvl="3">
      <w:start w:val="1"/>
      <w:numFmt w:val="decimal"/>
      <w:suff w:val="space"/>
      <w:lvlText w:val="%4."/>
      <w:lvlJc w:val="left"/>
      <w:pPr>
        <w:ind w:left="1609" w:hanging="259"/>
      </w:pPr>
      <w:rPr>
        <w:rFonts w:hint="default"/>
      </w:rPr>
    </w:lvl>
    <w:lvl w:ilvl="4">
      <w:start w:val="1"/>
      <w:numFmt w:val="lowerLetter"/>
      <w:suff w:val="space"/>
      <w:lvlText w:val="%5."/>
      <w:lvlJc w:val="left"/>
      <w:pPr>
        <w:ind w:left="2376" w:hanging="216"/>
      </w:pPr>
      <w:rPr>
        <w:rFonts w:hint="default"/>
      </w:rPr>
    </w:lvl>
    <w:lvl w:ilvl="5">
      <w:start w:val="1"/>
      <w:numFmt w:val="lowerRoman"/>
      <w:suff w:val="space"/>
      <w:lvlText w:val="%6."/>
      <w:lvlJc w:val="left"/>
      <w:pPr>
        <w:ind w:left="2880" w:firstLine="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35C1626F"/>
    <w:multiLevelType w:val="multilevel"/>
    <w:tmpl w:val="F606F26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383455AF"/>
    <w:multiLevelType w:val="hybridMultilevel"/>
    <w:tmpl w:val="19461318"/>
    <w:lvl w:ilvl="0" w:tplc="35FEC9D8">
      <w:numFmt w:val="bullet"/>
      <w:lvlText w:val="-"/>
      <w:lvlJc w:val="left"/>
      <w:pPr>
        <w:ind w:left="720" w:hanging="360"/>
      </w:pPr>
      <w:rPr>
        <w:rFonts w:ascii="Century Gothic" w:eastAsiaTheme="minorHAnsi" w:hAnsi="Century Gothic" w:cs="Aria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42B15337"/>
    <w:multiLevelType w:val="hybridMultilevel"/>
    <w:tmpl w:val="4F108894"/>
    <w:lvl w:ilvl="0" w:tplc="04090019">
      <w:start w:val="1"/>
      <w:numFmt w:val="lowerLetter"/>
      <w:lvlText w:val="%1."/>
      <w:lvlJc w:val="left"/>
      <w:pPr>
        <w:ind w:left="360" w:hanging="360"/>
      </w:p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9" w15:restartNumberingAfterBreak="0">
    <w:nsid w:val="48635115"/>
    <w:multiLevelType w:val="multilevel"/>
    <w:tmpl w:val="75361140"/>
    <w:lvl w:ilvl="0">
      <w:start w:val="4"/>
      <w:numFmt w:val="decimal"/>
      <w:lvlText w:val="%1"/>
      <w:lvlJc w:val="left"/>
      <w:pPr>
        <w:ind w:left="0" w:hanging="360"/>
      </w:pPr>
      <w:rPr>
        <w:rFonts w:hint="default"/>
        <w:b/>
        <w:i w:val="0"/>
        <w:color w:val="FFFFFF" w:themeColor="background1"/>
      </w:rPr>
    </w:lvl>
    <w:lvl w:ilvl="1">
      <w:start w:val="3"/>
      <w:numFmt w:val="decimal"/>
      <w:lvlText w:val="%1.%2"/>
      <w:lvlJc w:val="left"/>
      <w:pPr>
        <w:ind w:left="360" w:hanging="360"/>
      </w:pPr>
      <w:rPr>
        <w:rFonts w:hint="default"/>
      </w:rPr>
    </w:lvl>
    <w:lvl w:ilvl="2">
      <w:start w:val="1"/>
      <w:numFmt w:val="upperLetter"/>
      <w:lvlText w:val="%3."/>
      <w:lvlJc w:val="left"/>
      <w:pPr>
        <w:ind w:left="1080" w:hanging="360"/>
      </w:pPr>
      <w:rPr>
        <w:rFonts w:hint="default"/>
      </w:rPr>
    </w:lvl>
    <w:lvl w:ilvl="3">
      <w:start w:val="1"/>
      <w:numFmt w:val="decimal"/>
      <w:suff w:val="space"/>
      <w:lvlText w:val="%4."/>
      <w:lvlJc w:val="left"/>
      <w:pPr>
        <w:ind w:left="1609" w:hanging="259"/>
      </w:pPr>
      <w:rPr>
        <w:rFonts w:hint="default"/>
      </w:rPr>
    </w:lvl>
    <w:lvl w:ilvl="4">
      <w:start w:val="1"/>
      <w:numFmt w:val="lowerLetter"/>
      <w:suff w:val="space"/>
      <w:lvlText w:val="%5."/>
      <w:lvlJc w:val="left"/>
      <w:pPr>
        <w:ind w:left="2376" w:hanging="216"/>
      </w:pPr>
      <w:rPr>
        <w:rFonts w:hint="default"/>
      </w:rPr>
    </w:lvl>
    <w:lvl w:ilvl="5">
      <w:start w:val="1"/>
      <w:numFmt w:val="lowerRoman"/>
      <w:suff w:val="space"/>
      <w:lvlText w:val="%6."/>
      <w:lvlJc w:val="left"/>
      <w:pPr>
        <w:ind w:left="2880" w:firstLine="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0" w15:restartNumberingAfterBreak="0">
    <w:nsid w:val="4B327508"/>
    <w:multiLevelType w:val="hybridMultilevel"/>
    <w:tmpl w:val="0986A4DA"/>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1" w15:restartNumberingAfterBreak="0">
    <w:nsid w:val="51F8594D"/>
    <w:multiLevelType w:val="multilevel"/>
    <w:tmpl w:val="0358ACD0"/>
    <w:lvl w:ilvl="0">
      <w:start w:val="3"/>
      <w:numFmt w:val="decimal"/>
      <w:lvlText w:val="%1"/>
      <w:lvlJc w:val="left"/>
      <w:pPr>
        <w:ind w:left="0" w:hanging="360"/>
      </w:pPr>
      <w:rPr>
        <w:rFonts w:hint="default"/>
        <w:b/>
        <w:i w:val="0"/>
        <w:color w:val="FFFFFF" w:themeColor="background1"/>
      </w:rPr>
    </w:lvl>
    <w:lvl w:ilvl="1">
      <w:start w:val="1"/>
      <w:numFmt w:val="decimal"/>
      <w:lvlText w:val="%1.%2"/>
      <w:lvlJc w:val="left"/>
      <w:pPr>
        <w:ind w:left="360" w:hanging="360"/>
      </w:pPr>
      <w:rPr>
        <w:rFonts w:hint="default"/>
      </w:rPr>
    </w:lvl>
    <w:lvl w:ilvl="2">
      <w:start w:val="1"/>
      <w:numFmt w:val="upperLetter"/>
      <w:lvlText w:val="%3."/>
      <w:lvlJc w:val="left"/>
      <w:pPr>
        <w:ind w:left="1080" w:hanging="360"/>
      </w:pPr>
      <w:rPr>
        <w:rFonts w:hint="default"/>
      </w:rPr>
    </w:lvl>
    <w:lvl w:ilvl="3">
      <w:start w:val="1"/>
      <w:numFmt w:val="decimal"/>
      <w:suff w:val="space"/>
      <w:lvlText w:val="%4."/>
      <w:lvlJc w:val="left"/>
      <w:pPr>
        <w:ind w:left="1609" w:hanging="259"/>
      </w:pPr>
      <w:rPr>
        <w:rFonts w:hint="default"/>
      </w:rPr>
    </w:lvl>
    <w:lvl w:ilvl="4">
      <w:start w:val="1"/>
      <w:numFmt w:val="lowerLetter"/>
      <w:suff w:val="space"/>
      <w:lvlText w:val="%5."/>
      <w:lvlJc w:val="left"/>
      <w:pPr>
        <w:ind w:left="2376" w:hanging="216"/>
      </w:pPr>
      <w:rPr>
        <w:rFonts w:hint="default"/>
      </w:rPr>
    </w:lvl>
    <w:lvl w:ilvl="5">
      <w:start w:val="1"/>
      <w:numFmt w:val="lowerRoman"/>
      <w:suff w:val="space"/>
      <w:lvlText w:val="%6."/>
      <w:lvlJc w:val="left"/>
      <w:pPr>
        <w:ind w:left="2880" w:firstLine="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2" w15:restartNumberingAfterBreak="0">
    <w:nsid w:val="5649065F"/>
    <w:multiLevelType w:val="multilevel"/>
    <w:tmpl w:val="5148A076"/>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13" w15:restartNumberingAfterBreak="0">
    <w:nsid w:val="58A27E30"/>
    <w:multiLevelType w:val="multilevel"/>
    <w:tmpl w:val="9118C8E4"/>
    <w:lvl w:ilvl="0">
      <w:start w:val="1"/>
      <w:numFmt w:val="decimal"/>
      <w:lvlText w:val="%1"/>
      <w:lvlJc w:val="left"/>
      <w:pPr>
        <w:ind w:left="0" w:hanging="360"/>
      </w:pPr>
      <w:rPr>
        <w:rFonts w:hint="default"/>
        <w:b/>
        <w:i w:val="0"/>
        <w:color w:val="FFFFFF" w:themeColor="background1"/>
      </w:rPr>
    </w:lvl>
    <w:lvl w:ilvl="1">
      <w:start w:val="1"/>
      <w:numFmt w:val="decimal"/>
      <w:lvlText w:val="%1.%2"/>
      <w:lvlJc w:val="left"/>
      <w:pPr>
        <w:ind w:left="360" w:hanging="360"/>
      </w:pPr>
      <w:rPr>
        <w:rFonts w:hint="default"/>
      </w:rPr>
    </w:lvl>
    <w:lvl w:ilvl="2">
      <w:start w:val="1"/>
      <w:numFmt w:val="upperLetter"/>
      <w:lvlText w:val="%3."/>
      <w:lvlJc w:val="left"/>
      <w:pPr>
        <w:ind w:left="1080" w:hanging="360"/>
      </w:pPr>
      <w:rPr>
        <w:rFonts w:hint="default"/>
      </w:rPr>
    </w:lvl>
    <w:lvl w:ilvl="3">
      <w:start w:val="1"/>
      <w:numFmt w:val="decimal"/>
      <w:suff w:val="space"/>
      <w:lvlText w:val="%4."/>
      <w:lvlJc w:val="left"/>
      <w:pPr>
        <w:ind w:left="1609" w:hanging="259"/>
      </w:pPr>
      <w:rPr>
        <w:rFonts w:hint="default"/>
      </w:rPr>
    </w:lvl>
    <w:lvl w:ilvl="4">
      <w:start w:val="1"/>
      <w:numFmt w:val="lowerLetter"/>
      <w:suff w:val="space"/>
      <w:lvlText w:val="%5."/>
      <w:lvlJc w:val="left"/>
      <w:pPr>
        <w:ind w:left="2376" w:hanging="216"/>
      </w:pPr>
      <w:rPr>
        <w:rFonts w:hint="default"/>
      </w:rPr>
    </w:lvl>
    <w:lvl w:ilvl="5">
      <w:start w:val="1"/>
      <w:numFmt w:val="lowerRoman"/>
      <w:suff w:val="space"/>
      <w:lvlText w:val="%6."/>
      <w:lvlJc w:val="left"/>
      <w:pPr>
        <w:ind w:left="2880" w:firstLine="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4" w15:restartNumberingAfterBreak="0">
    <w:nsid w:val="5BC00F51"/>
    <w:multiLevelType w:val="hybridMultilevel"/>
    <w:tmpl w:val="4E00B61C"/>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6D4844F1"/>
    <w:multiLevelType w:val="multilevel"/>
    <w:tmpl w:val="9118C8E4"/>
    <w:lvl w:ilvl="0">
      <w:start w:val="1"/>
      <w:numFmt w:val="decimal"/>
      <w:lvlText w:val="%1"/>
      <w:lvlJc w:val="left"/>
      <w:pPr>
        <w:ind w:left="0" w:hanging="360"/>
      </w:pPr>
      <w:rPr>
        <w:rFonts w:hint="default"/>
        <w:b/>
        <w:i w:val="0"/>
        <w:color w:val="FFFFFF" w:themeColor="background1"/>
      </w:rPr>
    </w:lvl>
    <w:lvl w:ilvl="1">
      <w:start w:val="1"/>
      <w:numFmt w:val="decimal"/>
      <w:lvlText w:val="%1.%2"/>
      <w:lvlJc w:val="left"/>
      <w:pPr>
        <w:ind w:left="360" w:hanging="360"/>
      </w:pPr>
      <w:rPr>
        <w:rFonts w:hint="default"/>
      </w:rPr>
    </w:lvl>
    <w:lvl w:ilvl="2">
      <w:start w:val="1"/>
      <w:numFmt w:val="upperLetter"/>
      <w:lvlText w:val="%3."/>
      <w:lvlJc w:val="left"/>
      <w:pPr>
        <w:ind w:left="1080" w:hanging="360"/>
      </w:pPr>
      <w:rPr>
        <w:rFonts w:hint="default"/>
      </w:rPr>
    </w:lvl>
    <w:lvl w:ilvl="3">
      <w:start w:val="1"/>
      <w:numFmt w:val="decimal"/>
      <w:suff w:val="space"/>
      <w:lvlText w:val="%4."/>
      <w:lvlJc w:val="left"/>
      <w:pPr>
        <w:ind w:left="1609" w:hanging="259"/>
      </w:pPr>
      <w:rPr>
        <w:rFonts w:hint="default"/>
      </w:rPr>
    </w:lvl>
    <w:lvl w:ilvl="4">
      <w:start w:val="1"/>
      <w:numFmt w:val="lowerLetter"/>
      <w:suff w:val="space"/>
      <w:lvlText w:val="%5."/>
      <w:lvlJc w:val="left"/>
      <w:pPr>
        <w:ind w:left="2376" w:hanging="216"/>
      </w:pPr>
      <w:rPr>
        <w:rFonts w:hint="default"/>
      </w:rPr>
    </w:lvl>
    <w:lvl w:ilvl="5">
      <w:start w:val="1"/>
      <w:numFmt w:val="lowerRoman"/>
      <w:suff w:val="space"/>
      <w:lvlText w:val="%6."/>
      <w:lvlJc w:val="left"/>
      <w:pPr>
        <w:ind w:left="2880" w:firstLine="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6" w15:restartNumberingAfterBreak="0">
    <w:nsid w:val="76C53560"/>
    <w:multiLevelType w:val="hybridMultilevel"/>
    <w:tmpl w:val="D122AD8C"/>
    <w:lvl w:ilvl="0" w:tplc="04090001">
      <w:start w:val="1"/>
      <w:numFmt w:val="bullet"/>
      <w:lvlText w:val=""/>
      <w:lvlJc w:val="left"/>
      <w:pPr>
        <w:ind w:left="3096" w:hanging="360"/>
      </w:pPr>
      <w:rPr>
        <w:rFonts w:ascii="Symbol" w:hAnsi="Symbol" w:hint="default"/>
      </w:rPr>
    </w:lvl>
    <w:lvl w:ilvl="1" w:tplc="04090003" w:tentative="1">
      <w:start w:val="1"/>
      <w:numFmt w:val="bullet"/>
      <w:lvlText w:val="o"/>
      <w:lvlJc w:val="left"/>
      <w:pPr>
        <w:ind w:left="3816" w:hanging="360"/>
      </w:pPr>
      <w:rPr>
        <w:rFonts w:ascii="Courier New" w:hAnsi="Courier New" w:cs="Courier New" w:hint="default"/>
      </w:rPr>
    </w:lvl>
    <w:lvl w:ilvl="2" w:tplc="04090005" w:tentative="1">
      <w:start w:val="1"/>
      <w:numFmt w:val="bullet"/>
      <w:lvlText w:val=""/>
      <w:lvlJc w:val="left"/>
      <w:pPr>
        <w:ind w:left="4536" w:hanging="360"/>
      </w:pPr>
      <w:rPr>
        <w:rFonts w:ascii="Wingdings" w:hAnsi="Wingdings" w:hint="default"/>
      </w:rPr>
    </w:lvl>
    <w:lvl w:ilvl="3" w:tplc="04090001" w:tentative="1">
      <w:start w:val="1"/>
      <w:numFmt w:val="bullet"/>
      <w:lvlText w:val=""/>
      <w:lvlJc w:val="left"/>
      <w:pPr>
        <w:ind w:left="5256" w:hanging="360"/>
      </w:pPr>
      <w:rPr>
        <w:rFonts w:ascii="Symbol" w:hAnsi="Symbol" w:hint="default"/>
      </w:rPr>
    </w:lvl>
    <w:lvl w:ilvl="4" w:tplc="04090003" w:tentative="1">
      <w:start w:val="1"/>
      <w:numFmt w:val="bullet"/>
      <w:lvlText w:val="o"/>
      <w:lvlJc w:val="left"/>
      <w:pPr>
        <w:ind w:left="5976" w:hanging="360"/>
      </w:pPr>
      <w:rPr>
        <w:rFonts w:ascii="Courier New" w:hAnsi="Courier New" w:cs="Courier New" w:hint="default"/>
      </w:rPr>
    </w:lvl>
    <w:lvl w:ilvl="5" w:tplc="04090005" w:tentative="1">
      <w:start w:val="1"/>
      <w:numFmt w:val="bullet"/>
      <w:lvlText w:val=""/>
      <w:lvlJc w:val="left"/>
      <w:pPr>
        <w:ind w:left="6696" w:hanging="360"/>
      </w:pPr>
      <w:rPr>
        <w:rFonts w:ascii="Wingdings" w:hAnsi="Wingdings" w:hint="default"/>
      </w:rPr>
    </w:lvl>
    <w:lvl w:ilvl="6" w:tplc="04090001" w:tentative="1">
      <w:start w:val="1"/>
      <w:numFmt w:val="bullet"/>
      <w:lvlText w:val=""/>
      <w:lvlJc w:val="left"/>
      <w:pPr>
        <w:ind w:left="7416" w:hanging="360"/>
      </w:pPr>
      <w:rPr>
        <w:rFonts w:ascii="Symbol" w:hAnsi="Symbol" w:hint="default"/>
      </w:rPr>
    </w:lvl>
    <w:lvl w:ilvl="7" w:tplc="04090003" w:tentative="1">
      <w:start w:val="1"/>
      <w:numFmt w:val="bullet"/>
      <w:lvlText w:val="o"/>
      <w:lvlJc w:val="left"/>
      <w:pPr>
        <w:ind w:left="8136" w:hanging="360"/>
      </w:pPr>
      <w:rPr>
        <w:rFonts w:ascii="Courier New" w:hAnsi="Courier New" w:cs="Courier New" w:hint="default"/>
      </w:rPr>
    </w:lvl>
    <w:lvl w:ilvl="8" w:tplc="04090005" w:tentative="1">
      <w:start w:val="1"/>
      <w:numFmt w:val="bullet"/>
      <w:lvlText w:val=""/>
      <w:lvlJc w:val="left"/>
      <w:pPr>
        <w:ind w:left="8856" w:hanging="360"/>
      </w:pPr>
      <w:rPr>
        <w:rFonts w:ascii="Wingdings" w:hAnsi="Wingdings" w:hint="default"/>
      </w:rPr>
    </w:lvl>
  </w:abstractNum>
  <w:num w:numId="1" w16cid:durableId="611594418">
    <w:abstractNumId w:val="5"/>
  </w:num>
  <w:num w:numId="2" w16cid:durableId="1652323660">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989864868">
    <w:abstractNumId w:val="14"/>
  </w:num>
  <w:num w:numId="4" w16cid:durableId="1364987614">
    <w:abstractNumId w:val="10"/>
  </w:num>
  <w:num w:numId="5" w16cid:durableId="1272972815">
    <w:abstractNumId w:val="8"/>
  </w:num>
  <w:num w:numId="6" w16cid:durableId="1801419400">
    <w:abstractNumId w:val="3"/>
  </w:num>
  <w:num w:numId="7" w16cid:durableId="1023825434">
    <w:abstractNumId w:val="16"/>
  </w:num>
  <w:num w:numId="8" w16cid:durableId="810904850">
    <w:abstractNumId w:val="7"/>
  </w:num>
  <w:num w:numId="9" w16cid:durableId="1015039476">
    <w:abstractNumId w:val="4"/>
  </w:num>
  <w:num w:numId="10" w16cid:durableId="1330913386">
    <w:abstractNumId w:val="9"/>
  </w:num>
  <w:num w:numId="11" w16cid:durableId="372197659">
    <w:abstractNumId w:val="15"/>
  </w:num>
  <w:num w:numId="12" w16cid:durableId="972910833">
    <w:abstractNumId w:val="0"/>
  </w:num>
  <w:num w:numId="13" w16cid:durableId="448159712">
    <w:abstractNumId w:val="11"/>
  </w:num>
  <w:num w:numId="14" w16cid:durableId="492574494">
    <w:abstractNumId w:val="2"/>
  </w:num>
  <w:num w:numId="15" w16cid:durableId="443498932">
    <w:abstractNumId w:val="6"/>
  </w:num>
  <w:num w:numId="16" w16cid:durableId="941373806">
    <w:abstractNumId w:val="12"/>
  </w:num>
  <w:num w:numId="17" w16cid:durableId="891884684">
    <w:abstractNumId w:val="1"/>
  </w:num>
  <w:num w:numId="18" w16cid:durableId="1076635954">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466C7"/>
    <w:rsid w:val="00003406"/>
    <w:rsid w:val="000041BE"/>
    <w:rsid w:val="00004355"/>
    <w:rsid w:val="00004F3D"/>
    <w:rsid w:val="00007180"/>
    <w:rsid w:val="00012E23"/>
    <w:rsid w:val="00012F52"/>
    <w:rsid w:val="00013ABB"/>
    <w:rsid w:val="00016B6E"/>
    <w:rsid w:val="000212F9"/>
    <w:rsid w:val="00021BB4"/>
    <w:rsid w:val="00030647"/>
    <w:rsid w:val="00031E89"/>
    <w:rsid w:val="00034711"/>
    <w:rsid w:val="00036217"/>
    <w:rsid w:val="00041017"/>
    <w:rsid w:val="0004429B"/>
    <w:rsid w:val="00046CD0"/>
    <w:rsid w:val="000472DA"/>
    <w:rsid w:val="00047C0B"/>
    <w:rsid w:val="000503AD"/>
    <w:rsid w:val="000547F7"/>
    <w:rsid w:val="00056123"/>
    <w:rsid w:val="0006122D"/>
    <w:rsid w:val="00065008"/>
    <w:rsid w:val="00073CEA"/>
    <w:rsid w:val="00074C2B"/>
    <w:rsid w:val="00080B17"/>
    <w:rsid w:val="000828E0"/>
    <w:rsid w:val="00090723"/>
    <w:rsid w:val="000927F5"/>
    <w:rsid w:val="0009401A"/>
    <w:rsid w:val="00095C09"/>
    <w:rsid w:val="00097DF0"/>
    <w:rsid w:val="00097E09"/>
    <w:rsid w:val="000A07B5"/>
    <w:rsid w:val="000A30C3"/>
    <w:rsid w:val="000A34BF"/>
    <w:rsid w:val="000A3AEE"/>
    <w:rsid w:val="000A6AA2"/>
    <w:rsid w:val="000B3E89"/>
    <w:rsid w:val="000B42D1"/>
    <w:rsid w:val="000B5CE0"/>
    <w:rsid w:val="000C1C62"/>
    <w:rsid w:val="000C1E0B"/>
    <w:rsid w:val="000C3DD6"/>
    <w:rsid w:val="000C4614"/>
    <w:rsid w:val="000C4D23"/>
    <w:rsid w:val="000D2317"/>
    <w:rsid w:val="000D2BB2"/>
    <w:rsid w:val="000D338E"/>
    <w:rsid w:val="000D33D4"/>
    <w:rsid w:val="000D5984"/>
    <w:rsid w:val="000D6F26"/>
    <w:rsid w:val="000E2259"/>
    <w:rsid w:val="000E3D92"/>
    <w:rsid w:val="000F4C0A"/>
    <w:rsid w:val="00107B97"/>
    <w:rsid w:val="0011071E"/>
    <w:rsid w:val="0011448E"/>
    <w:rsid w:val="00115253"/>
    <w:rsid w:val="00115E72"/>
    <w:rsid w:val="001227B9"/>
    <w:rsid w:val="00127910"/>
    <w:rsid w:val="001323C4"/>
    <w:rsid w:val="001369C8"/>
    <w:rsid w:val="00136D7C"/>
    <w:rsid w:val="001379B7"/>
    <w:rsid w:val="001443F6"/>
    <w:rsid w:val="001463C8"/>
    <w:rsid w:val="001470EB"/>
    <w:rsid w:val="00151D21"/>
    <w:rsid w:val="001606C9"/>
    <w:rsid w:val="001609AA"/>
    <w:rsid w:val="00161CC8"/>
    <w:rsid w:val="00162FF1"/>
    <w:rsid w:val="00165AED"/>
    <w:rsid w:val="00171425"/>
    <w:rsid w:val="00171634"/>
    <w:rsid w:val="00171F1A"/>
    <w:rsid w:val="00172001"/>
    <w:rsid w:val="001723DA"/>
    <w:rsid w:val="00173E69"/>
    <w:rsid w:val="001839B2"/>
    <w:rsid w:val="001910EA"/>
    <w:rsid w:val="001957D7"/>
    <w:rsid w:val="00195885"/>
    <w:rsid w:val="00196D8D"/>
    <w:rsid w:val="001A0704"/>
    <w:rsid w:val="001A1219"/>
    <w:rsid w:val="001A4A30"/>
    <w:rsid w:val="001A6FA4"/>
    <w:rsid w:val="001A7DE8"/>
    <w:rsid w:val="001B0218"/>
    <w:rsid w:val="001B518E"/>
    <w:rsid w:val="001B6452"/>
    <w:rsid w:val="001B670F"/>
    <w:rsid w:val="001C0E6E"/>
    <w:rsid w:val="001C494D"/>
    <w:rsid w:val="001D270C"/>
    <w:rsid w:val="001D6425"/>
    <w:rsid w:val="001D7C4A"/>
    <w:rsid w:val="001E4C94"/>
    <w:rsid w:val="001E70F8"/>
    <w:rsid w:val="001F02F0"/>
    <w:rsid w:val="001F458D"/>
    <w:rsid w:val="001F7739"/>
    <w:rsid w:val="0020028F"/>
    <w:rsid w:val="002015FF"/>
    <w:rsid w:val="00202599"/>
    <w:rsid w:val="00204ED5"/>
    <w:rsid w:val="00205D5A"/>
    <w:rsid w:val="00206BEC"/>
    <w:rsid w:val="00211110"/>
    <w:rsid w:val="00211EFB"/>
    <w:rsid w:val="00213BF0"/>
    <w:rsid w:val="002201EF"/>
    <w:rsid w:val="00220B56"/>
    <w:rsid w:val="002228F5"/>
    <w:rsid w:val="00222F64"/>
    <w:rsid w:val="00224DA5"/>
    <w:rsid w:val="00226149"/>
    <w:rsid w:val="002272A7"/>
    <w:rsid w:val="00231A41"/>
    <w:rsid w:val="00231AB6"/>
    <w:rsid w:val="00240089"/>
    <w:rsid w:val="00241399"/>
    <w:rsid w:val="00243D6F"/>
    <w:rsid w:val="00247DBE"/>
    <w:rsid w:val="00250A3B"/>
    <w:rsid w:val="00251943"/>
    <w:rsid w:val="002519D0"/>
    <w:rsid w:val="00261CD4"/>
    <w:rsid w:val="00262834"/>
    <w:rsid w:val="002648DB"/>
    <w:rsid w:val="0026743E"/>
    <w:rsid w:val="00267873"/>
    <w:rsid w:val="00270E56"/>
    <w:rsid w:val="00273AD3"/>
    <w:rsid w:val="002757B3"/>
    <w:rsid w:val="0027619A"/>
    <w:rsid w:val="002774BC"/>
    <w:rsid w:val="002775C2"/>
    <w:rsid w:val="0027785B"/>
    <w:rsid w:val="0028482D"/>
    <w:rsid w:val="002902AD"/>
    <w:rsid w:val="002917F4"/>
    <w:rsid w:val="002938A0"/>
    <w:rsid w:val="00294DF5"/>
    <w:rsid w:val="00296841"/>
    <w:rsid w:val="002A0EE6"/>
    <w:rsid w:val="002A6E3C"/>
    <w:rsid w:val="002A7B21"/>
    <w:rsid w:val="002B0184"/>
    <w:rsid w:val="002B3536"/>
    <w:rsid w:val="002B53DD"/>
    <w:rsid w:val="002B7413"/>
    <w:rsid w:val="002B774A"/>
    <w:rsid w:val="002C564A"/>
    <w:rsid w:val="002D46F4"/>
    <w:rsid w:val="002D6F29"/>
    <w:rsid w:val="002E01B0"/>
    <w:rsid w:val="002E22C6"/>
    <w:rsid w:val="002F3201"/>
    <w:rsid w:val="002F3CD1"/>
    <w:rsid w:val="002F699A"/>
    <w:rsid w:val="002F7AB4"/>
    <w:rsid w:val="00300E15"/>
    <w:rsid w:val="00302A9C"/>
    <w:rsid w:val="00310206"/>
    <w:rsid w:val="003112D3"/>
    <w:rsid w:val="00314402"/>
    <w:rsid w:val="00315BDC"/>
    <w:rsid w:val="00316A97"/>
    <w:rsid w:val="00321726"/>
    <w:rsid w:val="00327080"/>
    <w:rsid w:val="00330809"/>
    <w:rsid w:val="0033145C"/>
    <w:rsid w:val="00333F63"/>
    <w:rsid w:val="00335669"/>
    <w:rsid w:val="00344888"/>
    <w:rsid w:val="0034754B"/>
    <w:rsid w:val="00351B54"/>
    <w:rsid w:val="00351ED9"/>
    <w:rsid w:val="00354A1D"/>
    <w:rsid w:val="0035667B"/>
    <w:rsid w:val="0035744F"/>
    <w:rsid w:val="003576E9"/>
    <w:rsid w:val="0036271A"/>
    <w:rsid w:val="00363D71"/>
    <w:rsid w:val="00365061"/>
    <w:rsid w:val="00366D0E"/>
    <w:rsid w:val="00367C28"/>
    <w:rsid w:val="00380B67"/>
    <w:rsid w:val="00380DB5"/>
    <w:rsid w:val="00382EA4"/>
    <w:rsid w:val="00383430"/>
    <w:rsid w:val="0038483E"/>
    <w:rsid w:val="003853A2"/>
    <w:rsid w:val="00385A23"/>
    <w:rsid w:val="00386B82"/>
    <w:rsid w:val="00387AAB"/>
    <w:rsid w:val="00387C63"/>
    <w:rsid w:val="003930C3"/>
    <w:rsid w:val="00393388"/>
    <w:rsid w:val="00393F10"/>
    <w:rsid w:val="003941E1"/>
    <w:rsid w:val="0039715C"/>
    <w:rsid w:val="003A1766"/>
    <w:rsid w:val="003A1D57"/>
    <w:rsid w:val="003A29C7"/>
    <w:rsid w:val="003A3E28"/>
    <w:rsid w:val="003B05B8"/>
    <w:rsid w:val="003B522A"/>
    <w:rsid w:val="003B76DD"/>
    <w:rsid w:val="003C1D92"/>
    <w:rsid w:val="003C263A"/>
    <w:rsid w:val="003C283E"/>
    <w:rsid w:val="003C2C8E"/>
    <w:rsid w:val="003C7B80"/>
    <w:rsid w:val="003D2BA1"/>
    <w:rsid w:val="003D360E"/>
    <w:rsid w:val="003D5D38"/>
    <w:rsid w:val="003D7195"/>
    <w:rsid w:val="003E20CC"/>
    <w:rsid w:val="003E2433"/>
    <w:rsid w:val="003E26D9"/>
    <w:rsid w:val="003E52A1"/>
    <w:rsid w:val="003E7083"/>
    <w:rsid w:val="003F1500"/>
    <w:rsid w:val="003F2EED"/>
    <w:rsid w:val="003F6126"/>
    <w:rsid w:val="003F62B5"/>
    <w:rsid w:val="003F7BDA"/>
    <w:rsid w:val="004017D6"/>
    <w:rsid w:val="004111E7"/>
    <w:rsid w:val="00411EBA"/>
    <w:rsid w:val="00414254"/>
    <w:rsid w:val="00422BEE"/>
    <w:rsid w:val="00423455"/>
    <w:rsid w:val="00427E20"/>
    <w:rsid w:val="00434613"/>
    <w:rsid w:val="00435DFA"/>
    <w:rsid w:val="004408B1"/>
    <w:rsid w:val="0044125B"/>
    <w:rsid w:val="00447BA1"/>
    <w:rsid w:val="00451D86"/>
    <w:rsid w:val="00455589"/>
    <w:rsid w:val="00457841"/>
    <w:rsid w:val="00461046"/>
    <w:rsid w:val="00462410"/>
    <w:rsid w:val="004634E4"/>
    <w:rsid w:val="004646FD"/>
    <w:rsid w:val="004656FA"/>
    <w:rsid w:val="0047012D"/>
    <w:rsid w:val="00471BD6"/>
    <w:rsid w:val="004751D1"/>
    <w:rsid w:val="00477C4F"/>
    <w:rsid w:val="00480474"/>
    <w:rsid w:val="004804DB"/>
    <w:rsid w:val="00481549"/>
    <w:rsid w:val="00481AB7"/>
    <w:rsid w:val="0048342C"/>
    <w:rsid w:val="00483E14"/>
    <w:rsid w:val="0048538A"/>
    <w:rsid w:val="00490FFF"/>
    <w:rsid w:val="004918BC"/>
    <w:rsid w:val="0049294F"/>
    <w:rsid w:val="004943C6"/>
    <w:rsid w:val="0049553C"/>
    <w:rsid w:val="004961DA"/>
    <w:rsid w:val="004A3232"/>
    <w:rsid w:val="004A527D"/>
    <w:rsid w:val="004A74B9"/>
    <w:rsid w:val="004B01C1"/>
    <w:rsid w:val="004B4E8B"/>
    <w:rsid w:val="004C3C5A"/>
    <w:rsid w:val="004C4101"/>
    <w:rsid w:val="004C427C"/>
    <w:rsid w:val="004C6833"/>
    <w:rsid w:val="004D07D8"/>
    <w:rsid w:val="004D48E5"/>
    <w:rsid w:val="004D5BD9"/>
    <w:rsid w:val="004E1EC9"/>
    <w:rsid w:val="004E2861"/>
    <w:rsid w:val="004E2E76"/>
    <w:rsid w:val="004E2F24"/>
    <w:rsid w:val="004E57B4"/>
    <w:rsid w:val="004F0935"/>
    <w:rsid w:val="004F70C5"/>
    <w:rsid w:val="00506029"/>
    <w:rsid w:val="0050662F"/>
    <w:rsid w:val="00506906"/>
    <w:rsid w:val="005102CA"/>
    <w:rsid w:val="005109D1"/>
    <w:rsid w:val="00521EBA"/>
    <w:rsid w:val="00524E8F"/>
    <w:rsid w:val="00524EFF"/>
    <w:rsid w:val="00525595"/>
    <w:rsid w:val="00530524"/>
    <w:rsid w:val="005305D4"/>
    <w:rsid w:val="00530960"/>
    <w:rsid w:val="005327B7"/>
    <w:rsid w:val="00534E27"/>
    <w:rsid w:val="00543BE0"/>
    <w:rsid w:val="00551D32"/>
    <w:rsid w:val="005572A6"/>
    <w:rsid w:val="0056169E"/>
    <w:rsid w:val="00561849"/>
    <w:rsid w:val="0056275F"/>
    <w:rsid w:val="005650DF"/>
    <w:rsid w:val="005659E1"/>
    <w:rsid w:val="005736D5"/>
    <w:rsid w:val="00573D90"/>
    <w:rsid w:val="005743C2"/>
    <w:rsid w:val="00576DBC"/>
    <w:rsid w:val="00577763"/>
    <w:rsid w:val="0058031C"/>
    <w:rsid w:val="005850B0"/>
    <w:rsid w:val="00587C4D"/>
    <w:rsid w:val="00587FCA"/>
    <w:rsid w:val="005900CF"/>
    <w:rsid w:val="00594CD1"/>
    <w:rsid w:val="00594FA9"/>
    <w:rsid w:val="005A06E2"/>
    <w:rsid w:val="005A3065"/>
    <w:rsid w:val="005A58F8"/>
    <w:rsid w:val="005A63DB"/>
    <w:rsid w:val="005A6C25"/>
    <w:rsid w:val="005B1BF3"/>
    <w:rsid w:val="005B3B69"/>
    <w:rsid w:val="005B47CD"/>
    <w:rsid w:val="005B526E"/>
    <w:rsid w:val="005B538D"/>
    <w:rsid w:val="005B692D"/>
    <w:rsid w:val="005B760A"/>
    <w:rsid w:val="005C04ED"/>
    <w:rsid w:val="005C0A57"/>
    <w:rsid w:val="005C34AB"/>
    <w:rsid w:val="005C4C1D"/>
    <w:rsid w:val="005D15F7"/>
    <w:rsid w:val="005D3232"/>
    <w:rsid w:val="005D34A3"/>
    <w:rsid w:val="005D6BBE"/>
    <w:rsid w:val="005D75F4"/>
    <w:rsid w:val="005E12C6"/>
    <w:rsid w:val="005E3811"/>
    <w:rsid w:val="005E7E1C"/>
    <w:rsid w:val="005F09B2"/>
    <w:rsid w:val="005F0C37"/>
    <w:rsid w:val="005F2E1A"/>
    <w:rsid w:val="005F3D06"/>
    <w:rsid w:val="005F4AE0"/>
    <w:rsid w:val="005F6AA9"/>
    <w:rsid w:val="005F777A"/>
    <w:rsid w:val="0060336E"/>
    <w:rsid w:val="0060496A"/>
    <w:rsid w:val="00606017"/>
    <w:rsid w:val="00607364"/>
    <w:rsid w:val="00612941"/>
    <w:rsid w:val="00613B1E"/>
    <w:rsid w:val="00613EB8"/>
    <w:rsid w:val="00616355"/>
    <w:rsid w:val="00616A54"/>
    <w:rsid w:val="00621A7F"/>
    <w:rsid w:val="006223DA"/>
    <w:rsid w:val="00631F2F"/>
    <w:rsid w:val="006325D0"/>
    <w:rsid w:val="00632D92"/>
    <w:rsid w:val="00634633"/>
    <w:rsid w:val="00635220"/>
    <w:rsid w:val="006415C4"/>
    <w:rsid w:val="00641E56"/>
    <w:rsid w:val="0064680D"/>
    <w:rsid w:val="00646A98"/>
    <w:rsid w:val="00646B62"/>
    <w:rsid w:val="006538F1"/>
    <w:rsid w:val="00655589"/>
    <w:rsid w:val="006557AC"/>
    <w:rsid w:val="00660495"/>
    <w:rsid w:val="006662D8"/>
    <w:rsid w:val="00670BDF"/>
    <w:rsid w:val="00671183"/>
    <w:rsid w:val="006724FB"/>
    <w:rsid w:val="00673D17"/>
    <w:rsid w:val="006741D9"/>
    <w:rsid w:val="006747BF"/>
    <w:rsid w:val="006777D3"/>
    <w:rsid w:val="00682667"/>
    <w:rsid w:val="00685648"/>
    <w:rsid w:val="00692DC6"/>
    <w:rsid w:val="006939B2"/>
    <w:rsid w:val="00693B8C"/>
    <w:rsid w:val="006A3676"/>
    <w:rsid w:val="006A77F4"/>
    <w:rsid w:val="006B3D15"/>
    <w:rsid w:val="006C156F"/>
    <w:rsid w:val="006C72F3"/>
    <w:rsid w:val="006D13C7"/>
    <w:rsid w:val="006D2B81"/>
    <w:rsid w:val="006E15BD"/>
    <w:rsid w:val="006E1C36"/>
    <w:rsid w:val="006E4500"/>
    <w:rsid w:val="006E5FB7"/>
    <w:rsid w:val="006F281C"/>
    <w:rsid w:val="006F62A8"/>
    <w:rsid w:val="006F72FE"/>
    <w:rsid w:val="0070114C"/>
    <w:rsid w:val="00702F63"/>
    <w:rsid w:val="0070410F"/>
    <w:rsid w:val="00704CDB"/>
    <w:rsid w:val="0070520D"/>
    <w:rsid w:val="007113B2"/>
    <w:rsid w:val="00716107"/>
    <w:rsid w:val="007221CE"/>
    <w:rsid w:val="00722FE1"/>
    <w:rsid w:val="00724991"/>
    <w:rsid w:val="00724CCA"/>
    <w:rsid w:val="00730EA9"/>
    <w:rsid w:val="007317EC"/>
    <w:rsid w:val="00732BBC"/>
    <w:rsid w:val="00732ED5"/>
    <w:rsid w:val="007340B2"/>
    <w:rsid w:val="00737A0D"/>
    <w:rsid w:val="00740DC7"/>
    <w:rsid w:val="00741AD2"/>
    <w:rsid w:val="007433C8"/>
    <w:rsid w:val="00747D82"/>
    <w:rsid w:val="00754620"/>
    <w:rsid w:val="00756430"/>
    <w:rsid w:val="007572B2"/>
    <w:rsid w:val="007600D6"/>
    <w:rsid w:val="0076330D"/>
    <w:rsid w:val="00764459"/>
    <w:rsid w:val="00765F77"/>
    <w:rsid w:val="00767DB9"/>
    <w:rsid w:val="0077357C"/>
    <w:rsid w:val="007746F5"/>
    <w:rsid w:val="00775807"/>
    <w:rsid w:val="00776AE0"/>
    <w:rsid w:val="00776EE2"/>
    <w:rsid w:val="00777F6C"/>
    <w:rsid w:val="0078054D"/>
    <w:rsid w:val="00785762"/>
    <w:rsid w:val="00787341"/>
    <w:rsid w:val="007A0F73"/>
    <w:rsid w:val="007A1869"/>
    <w:rsid w:val="007A1BF6"/>
    <w:rsid w:val="007A72E2"/>
    <w:rsid w:val="007A7D25"/>
    <w:rsid w:val="007C24DE"/>
    <w:rsid w:val="007C2D8C"/>
    <w:rsid w:val="007C7876"/>
    <w:rsid w:val="007D082B"/>
    <w:rsid w:val="007D0A09"/>
    <w:rsid w:val="007D0C9A"/>
    <w:rsid w:val="007D16C3"/>
    <w:rsid w:val="007D3EC8"/>
    <w:rsid w:val="007D6DAD"/>
    <w:rsid w:val="007D71D4"/>
    <w:rsid w:val="007D73B1"/>
    <w:rsid w:val="007E7021"/>
    <w:rsid w:val="007E7B2E"/>
    <w:rsid w:val="007E7B67"/>
    <w:rsid w:val="007F0883"/>
    <w:rsid w:val="007F0C04"/>
    <w:rsid w:val="007F45C3"/>
    <w:rsid w:val="007F5581"/>
    <w:rsid w:val="00800431"/>
    <w:rsid w:val="00800CBD"/>
    <w:rsid w:val="00805CD6"/>
    <w:rsid w:val="00810C4B"/>
    <w:rsid w:val="008112A7"/>
    <w:rsid w:val="00812430"/>
    <w:rsid w:val="008125CB"/>
    <w:rsid w:val="008150E4"/>
    <w:rsid w:val="008178F8"/>
    <w:rsid w:val="008230A1"/>
    <w:rsid w:val="008240AA"/>
    <w:rsid w:val="00825847"/>
    <w:rsid w:val="00826564"/>
    <w:rsid w:val="00831F30"/>
    <w:rsid w:val="008352A3"/>
    <w:rsid w:val="00835EB3"/>
    <w:rsid w:val="008417FF"/>
    <w:rsid w:val="00842998"/>
    <w:rsid w:val="00845CCC"/>
    <w:rsid w:val="0084659D"/>
    <w:rsid w:val="00847873"/>
    <w:rsid w:val="00851145"/>
    <w:rsid w:val="008547BE"/>
    <w:rsid w:val="00855049"/>
    <w:rsid w:val="008579DF"/>
    <w:rsid w:val="008607F4"/>
    <w:rsid w:val="008619E7"/>
    <w:rsid w:val="00861C84"/>
    <w:rsid w:val="00863B62"/>
    <w:rsid w:val="008647CC"/>
    <w:rsid w:val="00875082"/>
    <w:rsid w:val="00876F07"/>
    <w:rsid w:val="00877966"/>
    <w:rsid w:val="00877DA5"/>
    <w:rsid w:val="00880FAA"/>
    <w:rsid w:val="00882AFC"/>
    <w:rsid w:val="00886FD3"/>
    <w:rsid w:val="0089061D"/>
    <w:rsid w:val="00890906"/>
    <w:rsid w:val="00890BCF"/>
    <w:rsid w:val="00895DC7"/>
    <w:rsid w:val="00896C04"/>
    <w:rsid w:val="00897B89"/>
    <w:rsid w:val="008A1B12"/>
    <w:rsid w:val="008A2D23"/>
    <w:rsid w:val="008A4322"/>
    <w:rsid w:val="008A5A23"/>
    <w:rsid w:val="008A62F6"/>
    <w:rsid w:val="008B3636"/>
    <w:rsid w:val="008B73FA"/>
    <w:rsid w:val="008C0A12"/>
    <w:rsid w:val="008C388D"/>
    <w:rsid w:val="008C5014"/>
    <w:rsid w:val="008C7BA2"/>
    <w:rsid w:val="008D1033"/>
    <w:rsid w:val="008D52EC"/>
    <w:rsid w:val="008D5341"/>
    <w:rsid w:val="008D635D"/>
    <w:rsid w:val="008D6D9C"/>
    <w:rsid w:val="008E1FB3"/>
    <w:rsid w:val="008E2222"/>
    <w:rsid w:val="008E426C"/>
    <w:rsid w:val="008E6434"/>
    <w:rsid w:val="008F2F6B"/>
    <w:rsid w:val="008F3B35"/>
    <w:rsid w:val="008F530C"/>
    <w:rsid w:val="008F5512"/>
    <w:rsid w:val="0090211A"/>
    <w:rsid w:val="00903DBA"/>
    <w:rsid w:val="00904387"/>
    <w:rsid w:val="00904E3A"/>
    <w:rsid w:val="0090617D"/>
    <w:rsid w:val="00906F5F"/>
    <w:rsid w:val="009107AA"/>
    <w:rsid w:val="00911EB7"/>
    <w:rsid w:val="009200F8"/>
    <w:rsid w:val="009276FF"/>
    <w:rsid w:val="00927F82"/>
    <w:rsid w:val="00932894"/>
    <w:rsid w:val="00936869"/>
    <w:rsid w:val="00936EF0"/>
    <w:rsid w:val="009416C7"/>
    <w:rsid w:val="0094241A"/>
    <w:rsid w:val="009443B0"/>
    <w:rsid w:val="00945E29"/>
    <w:rsid w:val="009466C7"/>
    <w:rsid w:val="00946B39"/>
    <w:rsid w:val="009507DE"/>
    <w:rsid w:val="00950CB6"/>
    <w:rsid w:val="00951E49"/>
    <w:rsid w:val="00960C04"/>
    <w:rsid w:val="009613C5"/>
    <w:rsid w:val="009614AC"/>
    <w:rsid w:val="009619FF"/>
    <w:rsid w:val="00961DDC"/>
    <w:rsid w:val="00962F42"/>
    <w:rsid w:val="009678D1"/>
    <w:rsid w:val="00967CC4"/>
    <w:rsid w:val="00971074"/>
    <w:rsid w:val="0097196C"/>
    <w:rsid w:val="00973E04"/>
    <w:rsid w:val="00977586"/>
    <w:rsid w:val="009810C1"/>
    <w:rsid w:val="009817B0"/>
    <w:rsid w:val="00981834"/>
    <w:rsid w:val="00986F46"/>
    <w:rsid w:val="00992B81"/>
    <w:rsid w:val="00994F15"/>
    <w:rsid w:val="00994F8B"/>
    <w:rsid w:val="00995F16"/>
    <w:rsid w:val="009A0C84"/>
    <w:rsid w:val="009A2DF9"/>
    <w:rsid w:val="009A4082"/>
    <w:rsid w:val="009A4EFA"/>
    <w:rsid w:val="009A4F39"/>
    <w:rsid w:val="009A5082"/>
    <w:rsid w:val="009A71C3"/>
    <w:rsid w:val="009B69F3"/>
    <w:rsid w:val="009B6C52"/>
    <w:rsid w:val="009B78C6"/>
    <w:rsid w:val="009B7ABB"/>
    <w:rsid w:val="009C0C1B"/>
    <w:rsid w:val="009C2262"/>
    <w:rsid w:val="009C2CF8"/>
    <w:rsid w:val="009C707A"/>
    <w:rsid w:val="009E35F9"/>
    <w:rsid w:val="009E5A62"/>
    <w:rsid w:val="009F0287"/>
    <w:rsid w:val="009F0516"/>
    <w:rsid w:val="009F2C84"/>
    <w:rsid w:val="009F39BA"/>
    <w:rsid w:val="009F69FA"/>
    <w:rsid w:val="009F7E00"/>
    <w:rsid w:val="00A009A6"/>
    <w:rsid w:val="00A03845"/>
    <w:rsid w:val="00A038E4"/>
    <w:rsid w:val="00A0483B"/>
    <w:rsid w:val="00A051CF"/>
    <w:rsid w:val="00A06D68"/>
    <w:rsid w:val="00A11B85"/>
    <w:rsid w:val="00A14CEE"/>
    <w:rsid w:val="00A17755"/>
    <w:rsid w:val="00A2635C"/>
    <w:rsid w:val="00A27869"/>
    <w:rsid w:val="00A32218"/>
    <w:rsid w:val="00A324F9"/>
    <w:rsid w:val="00A34A46"/>
    <w:rsid w:val="00A359DE"/>
    <w:rsid w:val="00A35DA6"/>
    <w:rsid w:val="00A4598E"/>
    <w:rsid w:val="00A45A77"/>
    <w:rsid w:val="00A517D1"/>
    <w:rsid w:val="00A5783B"/>
    <w:rsid w:val="00A60863"/>
    <w:rsid w:val="00A61CEB"/>
    <w:rsid w:val="00A64196"/>
    <w:rsid w:val="00A66780"/>
    <w:rsid w:val="00A67692"/>
    <w:rsid w:val="00A7011C"/>
    <w:rsid w:val="00A757A4"/>
    <w:rsid w:val="00A769DD"/>
    <w:rsid w:val="00A8212C"/>
    <w:rsid w:val="00A83091"/>
    <w:rsid w:val="00A860B2"/>
    <w:rsid w:val="00A915FB"/>
    <w:rsid w:val="00A927AC"/>
    <w:rsid w:val="00A9485F"/>
    <w:rsid w:val="00A97366"/>
    <w:rsid w:val="00AA72A1"/>
    <w:rsid w:val="00AA7F9E"/>
    <w:rsid w:val="00AB48EE"/>
    <w:rsid w:val="00AB5CE3"/>
    <w:rsid w:val="00AC1516"/>
    <w:rsid w:val="00AC4626"/>
    <w:rsid w:val="00AC4A25"/>
    <w:rsid w:val="00AC4FE4"/>
    <w:rsid w:val="00AC5F25"/>
    <w:rsid w:val="00AC611F"/>
    <w:rsid w:val="00AC66B9"/>
    <w:rsid w:val="00AC6943"/>
    <w:rsid w:val="00AD0A04"/>
    <w:rsid w:val="00AD2C76"/>
    <w:rsid w:val="00AE0969"/>
    <w:rsid w:val="00AE2514"/>
    <w:rsid w:val="00AE53B0"/>
    <w:rsid w:val="00AE64B1"/>
    <w:rsid w:val="00AF3715"/>
    <w:rsid w:val="00AF49C7"/>
    <w:rsid w:val="00AF7748"/>
    <w:rsid w:val="00B0123E"/>
    <w:rsid w:val="00B037BD"/>
    <w:rsid w:val="00B04CB6"/>
    <w:rsid w:val="00B1160E"/>
    <w:rsid w:val="00B142AE"/>
    <w:rsid w:val="00B1572B"/>
    <w:rsid w:val="00B211BC"/>
    <w:rsid w:val="00B26365"/>
    <w:rsid w:val="00B27ED5"/>
    <w:rsid w:val="00B35793"/>
    <w:rsid w:val="00B35864"/>
    <w:rsid w:val="00B35B0C"/>
    <w:rsid w:val="00B37682"/>
    <w:rsid w:val="00B37B15"/>
    <w:rsid w:val="00B43053"/>
    <w:rsid w:val="00B4472F"/>
    <w:rsid w:val="00B46325"/>
    <w:rsid w:val="00B50F43"/>
    <w:rsid w:val="00B51100"/>
    <w:rsid w:val="00B530AC"/>
    <w:rsid w:val="00B54791"/>
    <w:rsid w:val="00B628B2"/>
    <w:rsid w:val="00B628BB"/>
    <w:rsid w:val="00B676D8"/>
    <w:rsid w:val="00B71151"/>
    <w:rsid w:val="00B72160"/>
    <w:rsid w:val="00B73927"/>
    <w:rsid w:val="00B73ED8"/>
    <w:rsid w:val="00B774C6"/>
    <w:rsid w:val="00B77EEF"/>
    <w:rsid w:val="00B86ABE"/>
    <w:rsid w:val="00B87892"/>
    <w:rsid w:val="00B90407"/>
    <w:rsid w:val="00B919F4"/>
    <w:rsid w:val="00B94C86"/>
    <w:rsid w:val="00BA3AD8"/>
    <w:rsid w:val="00BA58BF"/>
    <w:rsid w:val="00BA7640"/>
    <w:rsid w:val="00BC479E"/>
    <w:rsid w:val="00BC4B6F"/>
    <w:rsid w:val="00BD0467"/>
    <w:rsid w:val="00BD4205"/>
    <w:rsid w:val="00BD60A6"/>
    <w:rsid w:val="00BD67EF"/>
    <w:rsid w:val="00BD746B"/>
    <w:rsid w:val="00BE696E"/>
    <w:rsid w:val="00BF211C"/>
    <w:rsid w:val="00BF2A03"/>
    <w:rsid w:val="00BF3B0C"/>
    <w:rsid w:val="00BF55D8"/>
    <w:rsid w:val="00BF5BB5"/>
    <w:rsid w:val="00BF6227"/>
    <w:rsid w:val="00C00460"/>
    <w:rsid w:val="00C031C6"/>
    <w:rsid w:val="00C03741"/>
    <w:rsid w:val="00C0629E"/>
    <w:rsid w:val="00C072E7"/>
    <w:rsid w:val="00C07B85"/>
    <w:rsid w:val="00C114CA"/>
    <w:rsid w:val="00C11B3E"/>
    <w:rsid w:val="00C17035"/>
    <w:rsid w:val="00C20611"/>
    <w:rsid w:val="00C2301F"/>
    <w:rsid w:val="00C26CD3"/>
    <w:rsid w:val="00C3135A"/>
    <w:rsid w:val="00C419B5"/>
    <w:rsid w:val="00C423E9"/>
    <w:rsid w:val="00C434DA"/>
    <w:rsid w:val="00C46F60"/>
    <w:rsid w:val="00C51CA4"/>
    <w:rsid w:val="00C53216"/>
    <w:rsid w:val="00C57CE5"/>
    <w:rsid w:val="00C60080"/>
    <w:rsid w:val="00C629C1"/>
    <w:rsid w:val="00C64B98"/>
    <w:rsid w:val="00C657DA"/>
    <w:rsid w:val="00C65B74"/>
    <w:rsid w:val="00C65E05"/>
    <w:rsid w:val="00C70E4C"/>
    <w:rsid w:val="00C74579"/>
    <w:rsid w:val="00C75372"/>
    <w:rsid w:val="00C8056A"/>
    <w:rsid w:val="00C812C2"/>
    <w:rsid w:val="00C82350"/>
    <w:rsid w:val="00C862D9"/>
    <w:rsid w:val="00C873FF"/>
    <w:rsid w:val="00C950F7"/>
    <w:rsid w:val="00C96C9B"/>
    <w:rsid w:val="00CA2221"/>
    <w:rsid w:val="00CB135C"/>
    <w:rsid w:val="00CB4A98"/>
    <w:rsid w:val="00CB5463"/>
    <w:rsid w:val="00CB6684"/>
    <w:rsid w:val="00CB7817"/>
    <w:rsid w:val="00CC1AF6"/>
    <w:rsid w:val="00CC3E0E"/>
    <w:rsid w:val="00CC4CE7"/>
    <w:rsid w:val="00CC571A"/>
    <w:rsid w:val="00CD0AA9"/>
    <w:rsid w:val="00CD18CD"/>
    <w:rsid w:val="00CD300D"/>
    <w:rsid w:val="00CD4D33"/>
    <w:rsid w:val="00CD7B3D"/>
    <w:rsid w:val="00CE1C57"/>
    <w:rsid w:val="00CE60EB"/>
    <w:rsid w:val="00CF0CCC"/>
    <w:rsid w:val="00CF10B3"/>
    <w:rsid w:val="00CF18CB"/>
    <w:rsid w:val="00CF6D68"/>
    <w:rsid w:val="00CF738E"/>
    <w:rsid w:val="00CF7806"/>
    <w:rsid w:val="00D0445F"/>
    <w:rsid w:val="00D051CA"/>
    <w:rsid w:val="00D055F6"/>
    <w:rsid w:val="00D15A7F"/>
    <w:rsid w:val="00D17D9E"/>
    <w:rsid w:val="00D20453"/>
    <w:rsid w:val="00D23D19"/>
    <w:rsid w:val="00D2564F"/>
    <w:rsid w:val="00D27F8B"/>
    <w:rsid w:val="00D3029E"/>
    <w:rsid w:val="00D30853"/>
    <w:rsid w:val="00D31463"/>
    <w:rsid w:val="00D33ABC"/>
    <w:rsid w:val="00D36C0B"/>
    <w:rsid w:val="00D40B6C"/>
    <w:rsid w:val="00D41089"/>
    <w:rsid w:val="00D42B5F"/>
    <w:rsid w:val="00D43195"/>
    <w:rsid w:val="00D55D4A"/>
    <w:rsid w:val="00D57C8A"/>
    <w:rsid w:val="00D57EA9"/>
    <w:rsid w:val="00D61A14"/>
    <w:rsid w:val="00D64D0C"/>
    <w:rsid w:val="00D72B84"/>
    <w:rsid w:val="00D80281"/>
    <w:rsid w:val="00D809F4"/>
    <w:rsid w:val="00D80DA4"/>
    <w:rsid w:val="00D841B6"/>
    <w:rsid w:val="00D844CA"/>
    <w:rsid w:val="00D90F90"/>
    <w:rsid w:val="00D93E55"/>
    <w:rsid w:val="00D96601"/>
    <w:rsid w:val="00D97634"/>
    <w:rsid w:val="00DA0034"/>
    <w:rsid w:val="00DA1B3D"/>
    <w:rsid w:val="00DA3CCA"/>
    <w:rsid w:val="00DA6B34"/>
    <w:rsid w:val="00DA7FAB"/>
    <w:rsid w:val="00DB0867"/>
    <w:rsid w:val="00DB15FC"/>
    <w:rsid w:val="00DB2AB3"/>
    <w:rsid w:val="00DB3A79"/>
    <w:rsid w:val="00DB6E61"/>
    <w:rsid w:val="00DB7781"/>
    <w:rsid w:val="00DC0FB6"/>
    <w:rsid w:val="00DC28DC"/>
    <w:rsid w:val="00DC2A7D"/>
    <w:rsid w:val="00DC500E"/>
    <w:rsid w:val="00DD311A"/>
    <w:rsid w:val="00DE540D"/>
    <w:rsid w:val="00DE5AAD"/>
    <w:rsid w:val="00DE7162"/>
    <w:rsid w:val="00DF11A9"/>
    <w:rsid w:val="00DF2C59"/>
    <w:rsid w:val="00DF3A31"/>
    <w:rsid w:val="00DF3ED6"/>
    <w:rsid w:val="00DF5DC1"/>
    <w:rsid w:val="00DF6249"/>
    <w:rsid w:val="00E04654"/>
    <w:rsid w:val="00E067F0"/>
    <w:rsid w:val="00E06AD0"/>
    <w:rsid w:val="00E10445"/>
    <w:rsid w:val="00E112F3"/>
    <w:rsid w:val="00E12803"/>
    <w:rsid w:val="00E15492"/>
    <w:rsid w:val="00E15A66"/>
    <w:rsid w:val="00E15EEB"/>
    <w:rsid w:val="00E16FF3"/>
    <w:rsid w:val="00E200E7"/>
    <w:rsid w:val="00E2066B"/>
    <w:rsid w:val="00E21073"/>
    <w:rsid w:val="00E22DE5"/>
    <w:rsid w:val="00E25719"/>
    <w:rsid w:val="00E31427"/>
    <w:rsid w:val="00E3461D"/>
    <w:rsid w:val="00E3567B"/>
    <w:rsid w:val="00E36A99"/>
    <w:rsid w:val="00E41C70"/>
    <w:rsid w:val="00E45838"/>
    <w:rsid w:val="00E47D3D"/>
    <w:rsid w:val="00E572DE"/>
    <w:rsid w:val="00E57523"/>
    <w:rsid w:val="00E57EFE"/>
    <w:rsid w:val="00E602A3"/>
    <w:rsid w:val="00E61AC5"/>
    <w:rsid w:val="00E62FB5"/>
    <w:rsid w:val="00E6618C"/>
    <w:rsid w:val="00E7158F"/>
    <w:rsid w:val="00E741D1"/>
    <w:rsid w:val="00E74CA1"/>
    <w:rsid w:val="00E778DF"/>
    <w:rsid w:val="00E83816"/>
    <w:rsid w:val="00E85C38"/>
    <w:rsid w:val="00E86C4F"/>
    <w:rsid w:val="00E873F3"/>
    <w:rsid w:val="00E91EF3"/>
    <w:rsid w:val="00E91FB2"/>
    <w:rsid w:val="00E93D31"/>
    <w:rsid w:val="00E9421F"/>
    <w:rsid w:val="00E96DFB"/>
    <w:rsid w:val="00E97228"/>
    <w:rsid w:val="00E975E2"/>
    <w:rsid w:val="00EA651B"/>
    <w:rsid w:val="00EA6FE8"/>
    <w:rsid w:val="00EB02A2"/>
    <w:rsid w:val="00EB105F"/>
    <w:rsid w:val="00EB1954"/>
    <w:rsid w:val="00EB2DBB"/>
    <w:rsid w:val="00EB2E5A"/>
    <w:rsid w:val="00EC27E1"/>
    <w:rsid w:val="00EC3C7C"/>
    <w:rsid w:val="00EC5451"/>
    <w:rsid w:val="00EC55C1"/>
    <w:rsid w:val="00EC607D"/>
    <w:rsid w:val="00EC68EE"/>
    <w:rsid w:val="00ED21D6"/>
    <w:rsid w:val="00EE0A92"/>
    <w:rsid w:val="00EE20EA"/>
    <w:rsid w:val="00EE2387"/>
    <w:rsid w:val="00EE35AF"/>
    <w:rsid w:val="00EE5D5C"/>
    <w:rsid w:val="00EE7616"/>
    <w:rsid w:val="00EF0397"/>
    <w:rsid w:val="00EF07CF"/>
    <w:rsid w:val="00EF324D"/>
    <w:rsid w:val="00EF3705"/>
    <w:rsid w:val="00EF5549"/>
    <w:rsid w:val="00EF587A"/>
    <w:rsid w:val="00F02F99"/>
    <w:rsid w:val="00F04E34"/>
    <w:rsid w:val="00F1148E"/>
    <w:rsid w:val="00F12806"/>
    <w:rsid w:val="00F149A1"/>
    <w:rsid w:val="00F150E4"/>
    <w:rsid w:val="00F163DB"/>
    <w:rsid w:val="00F23540"/>
    <w:rsid w:val="00F238E8"/>
    <w:rsid w:val="00F25A3A"/>
    <w:rsid w:val="00F25D13"/>
    <w:rsid w:val="00F26F4C"/>
    <w:rsid w:val="00F272FA"/>
    <w:rsid w:val="00F35B7F"/>
    <w:rsid w:val="00F37FDF"/>
    <w:rsid w:val="00F42F82"/>
    <w:rsid w:val="00F46198"/>
    <w:rsid w:val="00F511BC"/>
    <w:rsid w:val="00F52231"/>
    <w:rsid w:val="00F53599"/>
    <w:rsid w:val="00F547F9"/>
    <w:rsid w:val="00F54E6B"/>
    <w:rsid w:val="00F553E1"/>
    <w:rsid w:val="00F5751C"/>
    <w:rsid w:val="00F61513"/>
    <w:rsid w:val="00F61B14"/>
    <w:rsid w:val="00F67A2F"/>
    <w:rsid w:val="00F83612"/>
    <w:rsid w:val="00F9362C"/>
    <w:rsid w:val="00F952F9"/>
    <w:rsid w:val="00F96741"/>
    <w:rsid w:val="00FA087B"/>
    <w:rsid w:val="00FA5458"/>
    <w:rsid w:val="00FA73CC"/>
    <w:rsid w:val="00FB3A12"/>
    <w:rsid w:val="00FB6778"/>
    <w:rsid w:val="00FB67E5"/>
    <w:rsid w:val="00FC01DA"/>
    <w:rsid w:val="00FC2397"/>
    <w:rsid w:val="00FC6675"/>
    <w:rsid w:val="00FC6C48"/>
    <w:rsid w:val="00FC793A"/>
    <w:rsid w:val="00FD02F3"/>
    <w:rsid w:val="00FD3B04"/>
    <w:rsid w:val="00FD4895"/>
    <w:rsid w:val="00FE087A"/>
    <w:rsid w:val="00FE1841"/>
    <w:rsid w:val="00FE46E7"/>
    <w:rsid w:val="00FE502D"/>
    <w:rsid w:val="00FE526D"/>
    <w:rsid w:val="00FF4D48"/>
    <w:rsid w:val="041889D4"/>
    <w:rsid w:val="2988A4BF"/>
    <w:rsid w:val="35A17D35"/>
    <w:rsid w:val="47C440FC"/>
    <w:rsid w:val="574A39A1"/>
    <w:rsid w:val="58A69F76"/>
    <w:rsid w:val="5B520F5A"/>
    <w:rsid w:val="601282D0"/>
    <w:rsid w:val="712E38B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3CFA2D1"/>
  <w15:chartTrackingRefBased/>
  <w15:docId w15:val="{624C61B0-F050-4DF0-BEE8-54FE501E08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466C7"/>
    <w:pPr>
      <w:ind w:left="720"/>
      <w:contextualSpacing/>
    </w:pPr>
  </w:style>
  <w:style w:type="character" w:styleId="Hyperlink">
    <w:name w:val="Hyperlink"/>
    <w:basedOn w:val="DefaultParagraphFont"/>
    <w:uiPriority w:val="99"/>
    <w:unhideWhenUsed/>
    <w:rsid w:val="00B530AC"/>
    <w:rPr>
      <w:color w:val="0000FF" w:themeColor="hyperlink"/>
      <w:u w:val="single"/>
    </w:rPr>
  </w:style>
  <w:style w:type="character" w:styleId="UnresolvedMention">
    <w:name w:val="Unresolved Mention"/>
    <w:basedOn w:val="DefaultParagraphFont"/>
    <w:uiPriority w:val="99"/>
    <w:semiHidden/>
    <w:unhideWhenUsed/>
    <w:rsid w:val="00B530AC"/>
    <w:rPr>
      <w:color w:val="605E5C"/>
      <w:shd w:val="clear" w:color="auto" w:fill="E1DFDD"/>
    </w:rPr>
  </w:style>
  <w:style w:type="paragraph" w:styleId="BalloonText">
    <w:name w:val="Balloon Text"/>
    <w:basedOn w:val="Normal"/>
    <w:link w:val="BalloonTextChar"/>
    <w:uiPriority w:val="99"/>
    <w:semiHidden/>
    <w:unhideWhenUsed/>
    <w:rsid w:val="00DA003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A0034"/>
    <w:rPr>
      <w:rFonts w:ascii="Segoe UI" w:hAnsi="Segoe UI" w:cs="Segoe UI"/>
      <w:sz w:val="18"/>
      <w:szCs w:val="18"/>
    </w:rPr>
  </w:style>
  <w:style w:type="paragraph" w:styleId="Header">
    <w:name w:val="header"/>
    <w:basedOn w:val="Normal"/>
    <w:link w:val="HeaderChar"/>
    <w:uiPriority w:val="99"/>
    <w:unhideWhenUsed/>
    <w:rsid w:val="00423455"/>
    <w:pPr>
      <w:tabs>
        <w:tab w:val="center" w:pos="4680"/>
        <w:tab w:val="right" w:pos="9360"/>
      </w:tabs>
      <w:spacing w:after="0" w:line="240" w:lineRule="auto"/>
    </w:pPr>
  </w:style>
  <w:style w:type="character" w:customStyle="1" w:styleId="HeaderChar">
    <w:name w:val="Header Char"/>
    <w:basedOn w:val="DefaultParagraphFont"/>
    <w:link w:val="Header"/>
    <w:uiPriority w:val="99"/>
    <w:rsid w:val="00423455"/>
  </w:style>
  <w:style w:type="paragraph" w:styleId="Footer">
    <w:name w:val="footer"/>
    <w:basedOn w:val="Normal"/>
    <w:link w:val="FooterChar"/>
    <w:uiPriority w:val="99"/>
    <w:unhideWhenUsed/>
    <w:rsid w:val="00423455"/>
    <w:pPr>
      <w:tabs>
        <w:tab w:val="center" w:pos="4680"/>
        <w:tab w:val="right" w:pos="9360"/>
      </w:tabs>
      <w:spacing w:after="0" w:line="240" w:lineRule="auto"/>
    </w:pPr>
  </w:style>
  <w:style w:type="character" w:customStyle="1" w:styleId="FooterChar">
    <w:name w:val="Footer Char"/>
    <w:basedOn w:val="DefaultParagraphFont"/>
    <w:link w:val="Footer"/>
    <w:uiPriority w:val="99"/>
    <w:rsid w:val="00423455"/>
  </w:style>
  <w:style w:type="character" w:styleId="CommentReference">
    <w:name w:val="annotation reference"/>
    <w:basedOn w:val="DefaultParagraphFont"/>
    <w:uiPriority w:val="99"/>
    <w:semiHidden/>
    <w:unhideWhenUsed/>
    <w:rsid w:val="00E10445"/>
    <w:rPr>
      <w:sz w:val="16"/>
      <w:szCs w:val="16"/>
    </w:rPr>
  </w:style>
  <w:style w:type="paragraph" w:styleId="CommentText">
    <w:name w:val="annotation text"/>
    <w:basedOn w:val="Normal"/>
    <w:link w:val="CommentTextChar"/>
    <w:uiPriority w:val="99"/>
    <w:unhideWhenUsed/>
    <w:rsid w:val="00E10445"/>
    <w:pPr>
      <w:spacing w:line="240" w:lineRule="auto"/>
    </w:pPr>
    <w:rPr>
      <w:sz w:val="20"/>
      <w:szCs w:val="20"/>
    </w:rPr>
  </w:style>
  <w:style w:type="character" w:customStyle="1" w:styleId="CommentTextChar">
    <w:name w:val="Comment Text Char"/>
    <w:basedOn w:val="DefaultParagraphFont"/>
    <w:link w:val="CommentText"/>
    <w:uiPriority w:val="99"/>
    <w:rsid w:val="00E10445"/>
    <w:rPr>
      <w:sz w:val="20"/>
      <w:szCs w:val="20"/>
    </w:rPr>
  </w:style>
  <w:style w:type="paragraph" w:styleId="CommentSubject">
    <w:name w:val="annotation subject"/>
    <w:basedOn w:val="CommentText"/>
    <w:next w:val="CommentText"/>
    <w:link w:val="CommentSubjectChar"/>
    <w:uiPriority w:val="99"/>
    <w:semiHidden/>
    <w:unhideWhenUsed/>
    <w:rsid w:val="00E10445"/>
    <w:rPr>
      <w:b/>
      <w:bCs/>
    </w:rPr>
  </w:style>
  <w:style w:type="character" w:customStyle="1" w:styleId="CommentSubjectChar">
    <w:name w:val="Comment Subject Char"/>
    <w:basedOn w:val="CommentTextChar"/>
    <w:link w:val="CommentSubject"/>
    <w:uiPriority w:val="99"/>
    <w:semiHidden/>
    <w:rsid w:val="00E10445"/>
    <w:rPr>
      <w:b/>
      <w:bCs/>
      <w:sz w:val="20"/>
      <w:szCs w:val="20"/>
    </w:rPr>
  </w:style>
  <w:style w:type="table" w:styleId="TableGrid">
    <w:name w:val="Table Grid"/>
    <w:basedOn w:val="TableNormal"/>
    <w:uiPriority w:val="59"/>
    <w:rsid w:val="00481AB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basedOn w:val="DefaultParagraphFont"/>
    <w:uiPriority w:val="99"/>
    <w:semiHidden/>
    <w:unhideWhenUsed/>
    <w:rsid w:val="009A2DF9"/>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9813513">
      <w:bodyDiv w:val="1"/>
      <w:marLeft w:val="0"/>
      <w:marRight w:val="0"/>
      <w:marTop w:val="0"/>
      <w:marBottom w:val="0"/>
      <w:divBdr>
        <w:top w:val="none" w:sz="0" w:space="0" w:color="auto"/>
        <w:left w:val="none" w:sz="0" w:space="0" w:color="auto"/>
        <w:bottom w:val="none" w:sz="0" w:space="0" w:color="auto"/>
        <w:right w:val="none" w:sz="0" w:space="0" w:color="auto"/>
      </w:divBdr>
    </w:div>
    <w:div w:id="854227439">
      <w:bodyDiv w:val="1"/>
      <w:marLeft w:val="0"/>
      <w:marRight w:val="0"/>
      <w:marTop w:val="0"/>
      <w:marBottom w:val="0"/>
      <w:divBdr>
        <w:top w:val="none" w:sz="0" w:space="0" w:color="auto"/>
        <w:left w:val="none" w:sz="0" w:space="0" w:color="auto"/>
        <w:bottom w:val="none" w:sz="0" w:space="0" w:color="auto"/>
        <w:right w:val="none" w:sz="0" w:space="0" w:color="auto"/>
      </w:divBdr>
    </w:div>
    <w:div w:id="1970939212">
      <w:bodyDiv w:val="1"/>
      <w:marLeft w:val="0"/>
      <w:marRight w:val="0"/>
      <w:marTop w:val="0"/>
      <w:marBottom w:val="0"/>
      <w:divBdr>
        <w:top w:val="none" w:sz="0" w:space="0" w:color="auto"/>
        <w:left w:val="none" w:sz="0" w:space="0" w:color="auto"/>
        <w:bottom w:val="none" w:sz="0" w:space="0" w:color="auto"/>
        <w:right w:val="none" w:sz="0" w:space="0" w:color="auto"/>
      </w:divBdr>
    </w:div>
    <w:div w:id="2086488674">
      <w:bodyDiv w:val="1"/>
      <w:marLeft w:val="0"/>
      <w:marRight w:val="0"/>
      <w:marTop w:val="0"/>
      <w:marBottom w:val="0"/>
      <w:divBdr>
        <w:top w:val="none" w:sz="0" w:space="0" w:color="auto"/>
        <w:left w:val="none" w:sz="0" w:space="0" w:color="auto"/>
        <w:bottom w:val="none" w:sz="0" w:space="0" w:color="auto"/>
        <w:right w:val="none" w:sz="0" w:space="0" w:color="auto"/>
      </w:divBdr>
    </w:div>
    <w:div w:id="20878010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icc-es.org/report-listing/esr-2855/" TargetMode="External"/><Relationship Id="rId18"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hyperlink" Target="mailto:info@kingspanlightandair.us" TargetMode="External"/><Relationship Id="rId17" Type="http://schemas.openxmlformats.org/officeDocument/2006/relationships/hyperlink" Target="https://search.nfrc.org/search/cpd/cpd_search_detail.aspx?cpdnum=KLA-M-9" TargetMode="External"/><Relationship Id="rId2" Type="http://schemas.openxmlformats.org/officeDocument/2006/relationships/customXml" Target="../customXml/item2.xml"/><Relationship Id="rId16" Type="http://schemas.openxmlformats.org/officeDocument/2006/relationships/hyperlink" Target="https://search.nfrc.org/search/cpd/cpd_search_detail.aspx?cpdnum=KLA-M-8"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kingspan.com/us/en" TargetMode="External"/><Relationship Id="rId5" Type="http://schemas.openxmlformats.org/officeDocument/2006/relationships/numbering" Target="numbering.xml"/><Relationship Id="rId15" Type="http://schemas.openxmlformats.org/officeDocument/2006/relationships/hyperlink" Target="https://search.nfrc.org/search/cpd/cpd_search_detail.aspx?cpdnum=KLA-M-7" TargetMode="External"/><Relationship Id="rId10" Type="http://schemas.openxmlformats.org/officeDocument/2006/relationships/endnotes" Target="endnotes.xml"/><Relationship Id="rId19"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search.nfrc.org/search/cpd/cpd_search_detail.aspx?cpdnum=KLA-M-6"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0F92147E490D314CBC815A332AE7C4CC" ma:contentTypeVersion="30" ma:contentTypeDescription="Create a new document." ma:contentTypeScope="" ma:versionID="c5f75e2d5fdd66053cb2c5e19d803de2">
  <xsd:schema xmlns:xsd="http://www.w3.org/2001/XMLSchema" xmlns:xs="http://www.w3.org/2001/XMLSchema" xmlns:p="http://schemas.microsoft.com/office/2006/metadata/properties" xmlns:ns2="47273ad5-242c-45ef-b79b-1c6dc3879941" xmlns:ns3="a493fd96-8b4b-463c-b8ca-0796e640fa28" targetNamespace="http://schemas.microsoft.com/office/2006/metadata/properties" ma:root="true" ma:fieldsID="dfd982691724443f6c0f21adf1d7416a" ns2:_="" ns3:_="">
    <xsd:import namespace="47273ad5-242c-45ef-b79b-1c6dc3879941"/>
    <xsd:import namespace="a493fd96-8b4b-463c-b8ca-0796e640fa28"/>
    <xsd:element name="properties">
      <xsd:complexType>
        <xsd:sequence>
          <xsd:element name="documentManagement">
            <xsd:complexType>
              <xsd:all>
                <xsd:element ref="ns2:Category" minOccurs="0"/>
                <xsd:element ref="ns2:Language" minOccurs="0"/>
                <xsd:element ref="ns2:Status" minOccurs="0"/>
                <xsd:element ref="ns2:Issue" minOccurs="0"/>
                <xsd:element ref="ns2:Description" minOccurs="0"/>
                <xsd:element ref="ns2:Library" minOccurs="0"/>
                <xsd:element ref="ns2:Thumbnail" minOccurs="0"/>
                <xsd:element ref="ns2:Download" minOccurs="0"/>
                <xsd:element ref="ns2:VersionHistory" minOccurs="0"/>
                <xsd:element ref="ns2:ProductName" minOccurs="0"/>
                <xsd:element ref="ns2:MediaServiceMetadata" minOccurs="0"/>
                <xsd:element ref="ns2:MediaServiceFastMetadata" minOccurs="0"/>
                <xsd:element ref="ns2:MediaServiceSearchProperties" minOccurs="0"/>
                <xsd:element ref="ns2:MediaServiceDateTaken" minOccurs="0"/>
                <xsd:element ref="ns2:MediaServiceObjectDetectorVersions"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Location" minOccurs="0"/>
                <xsd:element ref="ns2:MediaServiceBillingMetadata" minOccurs="0"/>
                <xsd:element ref="ns2:ProductManager_x002f_Owner" minOccurs="0"/>
                <xsd:element ref="ns2:ProductPag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7273ad5-242c-45ef-b79b-1c6dc3879941" elementFormDefault="qualified">
    <xsd:import namespace="http://schemas.microsoft.com/office/2006/documentManagement/types"/>
    <xsd:import namespace="http://schemas.microsoft.com/office/infopath/2007/PartnerControls"/>
    <xsd:element name="Category" ma:index="4" nillable="true" ma:displayName="Category" ma:format="Dropdown" ma:indexed="true" ma:internalName="Category">
      <xsd:simpleType>
        <xsd:union memberTypes="dms:Text">
          <xsd:simpleType>
            <xsd:restriction base="dms:Choice">
              <xsd:enumeration value="Product Manual"/>
              <xsd:enumeration value="Installation &amp; Operation Manual"/>
              <xsd:enumeration value="Drawings"/>
              <xsd:enumeration value="Technical Infos"/>
              <xsd:enumeration value="Approvals"/>
              <xsd:enumeration value="Certificates"/>
              <xsd:enumeration value="Declarations"/>
              <xsd:enumeration value="External test reports"/>
              <xsd:enumeration value="Internal test reports"/>
              <xsd:enumeration value="Configurator"/>
              <xsd:enumeration value="Pictures"/>
              <xsd:enumeration value="Videos"/>
              <xsd:enumeration value="Comparison"/>
              <xsd:enumeration value="Product Presentation"/>
              <xsd:enumeration value="Competitor Product Analysis"/>
              <xsd:enumeration value="Analysis of Competitor Product"/>
              <xsd:enumeration value="Datasheet"/>
              <xsd:enumeration value="Product Specification"/>
              <xsd:enumeration value="Service Info"/>
              <xsd:enumeration value="Software"/>
              <xsd:enumeration value="BIM Models"/>
              <xsd:enumeration value="Quotation Text"/>
              <xsd:enumeration value="Case Study"/>
              <xsd:enumeration value="Diagnosis"/>
              <xsd:enumeration value="Installation"/>
              <xsd:enumeration value="FDES"/>
              <xsd:enumeration value="GPTS"/>
              <xsd:enumeration value="Technical info / Instructions / Bulletins"/>
              <xsd:enumeration value="Fitting of automatic curtains"/>
              <xsd:enumeration value="Installation drawings"/>
              <xsd:enumeration value="Installation, Operation and Maintenance Manuals"/>
              <xsd:enumeration value="Wiring Diagrams"/>
              <xsd:enumeration value="Webinar"/>
              <xsd:enumeration value="Declarations"/>
              <xsd:enumeration value="Connectivity"/>
              <xsd:enumeration value="ATEX"/>
            </xsd:restriction>
          </xsd:simpleType>
        </xsd:union>
      </xsd:simpleType>
    </xsd:element>
    <xsd:element name="Language" ma:index="5" nillable="true" ma:displayName="Language" ma:format="Dropdown" ma:internalName="Language">
      <xsd:complexType>
        <xsd:complexContent>
          <xsd:extension base="dms:MultiChoice">
            <xsd:sequence>
              <xsd:element name="Value" maxOccurs="unbounded" minOccurs="0" nillable="true">
                <xsd:simpleType>
                  <xsd:restriction base="dms:Choice">
                    <xsd:enumeration value="English"/>
                    <xsd:enumeration value="German"/>
                    <xsd:enumeration value="Dutch"/>
                    <xsd:enumeration value="French"/>
                    <xsd:enumeration value="Polish"/>
                    <xsd:enumeration value="Spanish"/>
                    <xsd:enumeration value="Czech"/>
                    <xsd:enumeration value="Slovak"/>
                    <xsd:enumeration value="Hungarian"/>
                    <xsd:enumeration value="Romanian"/>
                    <xsd:enumeration value="Italian"/>
                    <xsd:enumeration value="Danish"/>
                    <xsd:enumeration value="Arabic"/>
                    <xsd:enumeration value="Portuguese"/>
                    <xsd:enumeration value="Russian"/>
                    <xsd:enumeration value="Turkish"/>
                  </xsd:restriction>
                </xsd:simpleType>
              </xsd:element>
            </xsd:sequence>
          </xsd:extension>
        </xsd:complexContent>
      </xsd:complexType>
    </xsd:element>
    <xsd:element name="Status" ma:index="6" nillable="true" ma:displayName="Status" ma:format="Dropdown" ma:internalName="Status" ma:readOnly="false">
      <xsd:simpleType>
        <xsd:restriction base="dms:Choice">
          <xsd:enumeration value="Up-to-date"/>
          <xsd:enumeration value="Outdated"/>
        </xsd:restriction>
      </xsd:simpleType>
    </xsd:element>
    <xsd:element name="Issue" ma:index="7" nillable="true" ma:displayName="Issue" ma:internalName="Issue" ma:readOnly="false">
      <xsd:simpleType>
        <xsd:restriction base="dms:Text">
          <xsd:maxLength value="255"/>
        </xsd:restriction>
      </xsd:simpleType>
    </xsd:element>
    <xsd:element name="Description" ma:index="8" nillable="true" ma:displayName="Description" ma:internalName="Description0" ma:readOnly="false">
      <xsd:simpleType>
        <xsd:restriction base="dms:Note">
          <xsd:maxLength value="255"/>
        </xsd:restriction>
      </xsd:simpleType>
    </xsd:element>
    <xsd:element name="Library" ma:index="9" nillable="true" ma:displayName="Library" ma:format="Dropdown" ma:indexed="true" ma:internalName="Library">
      <xsd:simpleType>
        <xsd:union memberTypes="dms:Text">
          <xsd:simpleType>
            <xsd:restriction base="dms:Choice">
              <xsd:enumeration value="Technical Info"/>
              <xsd:enumeration value="Test Reports &amp; Certificates"/>
              <xsd:enumeration value="Software"/>
              <xsd:enumeration value="Pictures"/>
              <xsd:enumeration value="Videos"/>
              <xsd:enumeration value="Training"/>
              <xsd:enumeration value="Datasheet"/>
              <xsd:enumeration value="Product Specification"/>
              <xsd:enumeration value="Service Info"/>
              <xsd:enumeration value="BIM Models"/>
              <xsd:enumeration value="Quotation Text"/>
              <xsd:enumeration value="Declarations"/>
            </xsd:restriction>
          </xsd:simpleType>
        </xsd:union>
      </xsd:simpleType>
    </xsd:element>
    <xsd:element name="Thumbnail" ma:index="10" nillable="true" ma:displayName="Thumbnail" ma:internalName="Thumbnail" ma:readOnly="false">
      <xsd:simpleType>
        <xsd:restriction base="dms:Unknown"/>
      </xsd:simpleType>
    </xsd:element>
    <xsd:element name="Download" ma:index="11" nillable="true" ma:displayName="Download" ma:internalName="Download" ma:readOnly="false">
      <xsd:simpleType>
        <xsd:restriction base="dms:Text">
          <xsd:maxLength value="255"/>
        </xsd:restriction>
      </xsd:simpleType>
    </xsd:element>
    <xsd:element name="VersionHistory" ma:index="12" nillable="true" ma:displayName="Version History" ma:internalName="VersionHistory" ma:readOnly="false">
      <xsd:simpleType>
        <xsd:restriction base="dms:Text">
          <xsd:maxLength value="255"/>
        </xsd:restriction>
      </xsd:simpleType>
    </xsd:element>
    <xsd:element name="ProductName" ma:index="13" nillable="true" ma:displayName="Product Name" ma:indexed="true" ma:internalName="ProductName" ma:readOnly="false">
      <xsd:simpleType>
        <xsd:restriction base="dms:Text">
          <xsd:maxLength value="255"/>
        </xsd:restriction>
      </xsd:simpleType>
    </xsd:element>
    <xsd:element name="MediaServiceMetadata" ma:index="18" nillable="true" ma:displayName="MediaServiceMetadata" ma:hidden="true" ma:internalName="MediaServiceMetadata" ma:readOnly="true">
      <xsd:simpleType>
        <xsd:restriction base="dms:Note"/>
      </xsd:simpleType>
    </xsd:element>
    <xsd:element name="MediaServiceFastMetadata" ma:index="19" nillable="true" ma:displayName="MediaServiceFastMetadata" ma:hidden="true" ma:internalName="MediaServiceFastMetadata" ma:readOnly="true">
      <xsd:simpleType>
        <xsd:restriction base="dms:Note"/>
      </xsd:simpleType>
    </xsd:element>
    <xsd:element name="MediaServiceSearchProperties" ma:index="20" nillable="true" ma:displayName="MediaServiceSearchProperties" ma:hidden="true" ma:internalName="MediaServiceSearchProperties" ma:readOnly="true">
      <xsd:simpleType>
        <xsd:restriction base="dms:Note"/>
      </xsd:simpleType>
    </xsd:element>
    <xsd:element name="MediaServiceDateTaken" ma:index="21" nillable="true" ma:displayName="MediaServiceDateTaken" ma:hidden="true" ma:indexed="true" ma:internalName="MediaServiceDateTaken" ma:readOnly="true">
      <xsd:simpleType>
        <xsd:restriction base="dms:Text"/>
      </xsd:simple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MediaServiceGenerationTime" ma:index="23" nillable="true" ma:displayName="MediaServiceGenerationTime" ma:hidden="true" ma:internalName="MediaServiceGenerationTime" ma:readOnly="true">
      <xsd:simpleType>
        <xsd:restriction base="dms:Text"/>
      </xsd:simpleType>
    </xsd:element>
    <xsd:element name="MediaServiceEventHashCode" ma:index="24" nillable="true" ma:displayName="MediaServiceEventHashCode" ma:hidden="true" ma:internalName="MediaServiceEventHashCode" ma:readOnly="true">
      <xsd:simpleType>
        <xsd:restriction base="dms:Text"/>
      </xsd:simpleType>
    </xsd:element>
    <xsd:element name="MediaLengthInSeconds" ma:index="25" nillable="true" ma:displayName="MediaLengthInSeconds" ma:hidden="true" ma:internalName="MediaLengthInSeconds" ma:readOnly="true">
      <xsd:simpleType>
        <xsd:restriction base="dms:Unknown"/>
      </xsd:simpleType>
    </xsd:element>
    <xsd:element name="lcf76f155ced4ddcb4097134ff3c332f" ma:index="27" nillable="true" ma:taxonomy="true" ma:internalName="lcf76f155ced4ddcb4097134ff3c332f" ma:taxonomyFieldName="MediaServiceImageTags" ma:displayName="Image Tags" ma:readOnly="false" ma:fieldId="{5cf76f15-5ced-4ddc-b409-7134ff3c332f}" ma:taxonomyMulti="true" ma:sspId="8a7b3f3f-e5a1-4961-851f-eb29f9d0b863" ma:termSetId="09814cd3-568e-fe90-9814-8d621ff8fb84" ma:anchorId="fba54fb3-c3e1-fe81-a776-ca4b69148c4d" ma:open="true" ma:isKeyword="false">
      <xsd:complexType>
        <xsd:sequence>
          <xsd:element ref="pc:Terms" minOccurs="0" maxOccurs="1"/>
        </xsd:sequence>
      </xsd:complexType>
    </xsd:element>
    <xsd:element name="MediaServiceOCR" ma:index="29" nillable="true" ma:displayName="Extracted Text" ma:internalName="MediaServiceOCR" ma:readOnly="true">
      <xsd:simpleType>
        <xsd:restriction base="dms:Note">
          <xsd:maxLength value="255"/>
        </xsd:restriction>
      </xsd:simpleType>
    </xsd:element>
    <xsd:element name="MediaServiceLocation" ma:index="30" nillable="true" ma:displayName="Location" ma:indexed="true" ma:internalName="MediaServiceLocation" ma:readOnly="true">
      <xsd:simpleType>
        <xsd:restriction base="dms:Text"/>
      </xsd:simpleType>
    </xsd:element>
    <xsd:element name="MediaServiceBillingMetadata" ma:index="31" nillable="true" ma:displayName="MediaServiceBillingMetadata" ma:hidden="true" ma:internalName="MediaServiceBillingMetadata" ma:readOnly="true">
      <xsd:simpleType>
        <xsd:restriction base="dms:Note"/>
      </xsd:simpleType>
    </xsd:element>
    <xsd:element name="ProductManager_x002f_Owner" ma:index="32" nillable="true" ma:displayName="Product Manager / Owner" ma:format="Dropdown" ma:list="UserInfo" ma:SharePointGroup="0" ma:internalName="ProductManager_x002f_Owner">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ProductPage" ma:index="33" nillable="true" ma:displayName="Product Page" ma:format="Hyperlink" ma:internalName="ProductPage">
      <xsd:complexType>
        <xsd:complexContent>
          <xsd:extension base="dms:URL">
            <xsd:sequence>
              <xsd:element name="Url" type="dms:ValidUrl" minOccurs="0" nillable="true"/>
              <xsd:element name="Description" type="xsd:string"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a493fd96-8b4b-463c-b8ca-0796e640fa28" elementFormDefault="qualified">
    <xsd:import namespace="http://schemas.microsoft.com/office/2006/documentManagement/types"/>
    <xsd:import namespace="http://schemas.microsoft.com/office/infopath/2007/PartnerControls"/>
    <xsd:element name="TaxCatchAll" ma:index="28" nillable="true" ma:displayName="Taxonomy Catch All Column" ma:hidden="true" ma:list="{58ba56b1-cbb8-473f-9c44-2da01b2dcb89}" ma:internalName="TaxCatchAll" ma:showField="CatchAllData" ma:web="a493fd96-8b4b-463c-b8ca-0796e640fa2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4" ma:displayName="Content Typ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Language xmlns="47273ad5-242c-45ef-b79b-1c6dc3879941" xsi:nil="true"/>
    <ProductManager_x002f_Owner xmlns="47273ad5-242c-45ef-b79b-1c6dc3879941">
      <UserInfo>
        <DisplayName/>
        <AccountId xsi:nil="true"/>
        <AccountType/>
      </UserInfo>
    </ProductManager_x002f_Owner>
    <VersionHistory xmlns="47273ad5-242c-45ef-b79b-1c6dc3879941" xsi:nil="true"/>
    <Issue xmlns="47273ad5-242c-45ef-b79b-1c6dc3879941" xsi:nil="true"/>
    <Category xmlns="47273ad5-242c-45ef-b79b-1c6dc3879941">Product Specification</Category>
    <Description xmlns="47273ad5-242c-45ef-b79b-1c6dc3879941" xsi:nil="true"/>
    <Download xmlns="47273ad5-242c-45ef-b79b-1c6dc3879941" xsi:nil="true"/>
    <Status xmlns="47273ad5-242c-45ef-b79b-1c6dc3879941" xsi:nil="true"/>
    <lcf76f155ced4ddcb4097134ff3c332f xmlns="47273ad5-242c-45ef-b79b-1c6dc3879941">
      <Terms xmlns="http://schemas.microsoft.com/office/infopath/2007/PartnerControls"/>
    </lcf76f155ced4ddcb4097134ff3c332f>
    <TaxCatchAll xmlns="a493fd96-8b4b-463c-b8ca-0796e640fa28" xsi:nil="true"/>
    <Library xmlns="47273ad5-242c-45ef-b79b-1c6dc3879941">Technical Info</Library>
    <Thumbnail xmlns="47273ad5-242c-45ef-b79b-1c6dc3879941" xsi:nil="true"/>
    <ProductName xmlns="47273ad5-242c-45ef-b79b-1c6dc3879941" xsi:nil="true"/>
    <ProductPage xmlns="47273ad5-242c-45ef-b79b-1c6dc3879941">
      <Url xsi:nil="true"/>
      <Description xsi:nil="true"/>
    </ProductPage>
  </documentManagement>
</p:properties>
</file>

<file path=customXml/itemProps1.xml><?xml version="1.0" encoding="utf-8"?>
<ds:datastoreItem xmlns:ds="http://schemas.openxmlformats.org/officeDocument/2006/customXml" ds:itemID="{BEB52EB0-C365-4984-A78B-A4CFD480086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7273ad5-242c-45ef-b79b-1c6dc3879941"/>
    <ds:schemaRef ds:uri="a493fd96-8b4b-463c-b8ca-0796e640fa2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0F7AD8C9-9FF5-406F-B12B-0895C570189E}">
  <ds:schemaRefs>
    <ds:schemaRef ds:uri="http://schemas.microsoft.com/sharepoint/v3/contenttype/forms"/>
  </ds:schemaRefs>
</ds:datastoreItem>
</file>

<file path=customXml/itemProps3.xml><?xml version="1.0" encoding="utf-8"?>
<ds:datastoreItem xmlns:ds="http://schemas.openxmlformats.org/officeDocument/2006/customXml" ds:itemID="{D497879A-275B-4B1A-86A4-2FAFA48B2BA1}">
  <ds:schemaRefs>
    <ds:schemaRef ds:uri="http://schemas.openxmlformats.org/officeDocument/2006/bibliography"/>
  </ds:schemaRefs>
</ds:datastoreItem>
</file>

<file path=customXml/itemProps4.xml><?xml version="1.0" encoding="utf-8"?>
<ds:datastoreItem xmlns:ds="http://schemas.openxmlformats.org/officeDocument/2006/customXml" ds:itemID="{C4DF37C7-B2FC-427E-916D-37248C0CAA69}">
  <ds:schemaRefs>
    <ds:schemaRef ds:uri="http://schemas.microsoft.com/office/2006/metadata/properties"/>
    <ds:schemaRef ds:uri="http://schemas.microsoft.com/office/infopath/2007/PartnerControls"/>
    <ds:schemaRef ds:uri="47273ad5-242c-45ef-b79b-1c6dc3879941"/>
    <ds:schemaRef ds:uri="a493fd96-8b4b-463c-b8ca-0796e640fa28"/>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7</Pages>
  <Words>1841</Words>
  <Characters>10500</Characters>
  <Application>Microsoft Office Word</Application>
  <DocSecurity>0</DocSecurity>
  <Lines>87</Lines>
  <Paragraphs>24</Paragraphs>
  <ScaleCrop>false</ScaleCrop>
  <Company/>
  <LinksUpToDate>false</LinksUpToDate>
  <CharactersWithSpaces>12317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Tanner W. Trondson</dc:creator>
  <cp:keywords/>
  <dc:description/>
  <cp:lastModifiedBy>Tanner Trondson</cp:lastModifiedBy>
  <cp:revision>9</cp:revision>
  <cp:lastPrinted>2024-10-24T20:01:00Z</cp:lastPrinted>
  <dcterms:created xsi:type="dcterms:W3CDTF">2025-07-25T15:46:00Z</dcterms:created>
  <dcterms:modified xsi:type="dcterms:W3CDTF">2026-02-10T14:26:00Z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0x0101000F92147E490D314CBC815A332AE7C4CC</vt:lpwstr>
  </property>
  <property fmtid="{D5CDD505-2E9C-101B-9397-08002B2CF9AE}" pid="3" name="MediaServiceImageTags">
    <vt:lpwstr/>
  </property>
  <property fmtid="{D5CDD505-2E9C-101B-9397-08002B2CF9AE}" pid="4" name="Distributor">
    <vt:bool>false</vt:bool>
  </property>
</Properties>
</file>